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511" w:rsidRDefault="00A02511" w:rsidP="00A02511">
      <w:pPr>
        <w:jc w:val="center"/>
      </w:pPr>
      <w:r>
        <w:t>FICHA DE  AVALIAÇÃO FORMATIVA - 12º ano</w:t>
      </w:r>
    </w:p>
    <w:p w:rsidR="00A02511" w:rsidRPr="00904A05" w:rsidRDefault="00A02511" w:rsidP="00A02511">
      <w:pPr>
        <w:jc w:val="center"/>
        <w:rPr>
          <w:b/>
          <w:sz w:val="24"/>
          <w:szCs w:val="24"/>
        </w:rPr>
      </w:pPr>
      <w:r w:rsidRPr="00904A05">
        <w:rPr>
          <w:b/>
          <w:sz w:val="24"/>
          <w:szCs w:val="24"/>
        </w:rPr>
        <w:t>GRUPO I</w:t>
      </w:r>
    </w:p>
    <w:p w:rsidR="00A02511" w:rsidRPr="00904A05" w:rsidRDefault="00A02511" w:rsidP="00A02511">
      <w:pPr>
        <w:jc w:val="center"/>
        <w:rPr>
          <w:b/>
          <w:sz w:val="24"/>
          <w:szCs w:val="24"/>
        </w:rPr>
      </w:pPr>
      <w:r w:rsidRPr="00904A05">
        <w:rPr>
          <w:b/>
          <w:sz w:val="24"/>
          <w:szCs w:val="24"/>
        </w:rPr>
        <w:t>PARTE  A</w:t>
      </w:r>
    </w:p>
    <w:p w:rsidR="00A02511" w:rsidRPr="00904A05" w:rsidRDefault="00A02511" w:rsidP="00A02511">
      <w:pPr>
        <w:rPr>
          <w:b/>
          <w:sz w:val="24"/>
          <w:szCs w:val="24"/>
        </w:rPr>
      </w:pPr>
      <w:r w:rsidRPr="00904A05">
        <w:rPr>
          <w:b/>
          <w:sz w:val="24"/>
          <w:szCs w:val="24"/>
        </w:rPr>
        <w:t>TEXTO A</w:t>
      </w:r>
    </w:p>
    <w:p w:rsidR="00A02511" w:rsidRPr="00904A05" w:rsidRDefault="00A02511" w:rsidP="00A02511">
      <w:pPr>
        <w:pStyle w:val="body"/>
        <w:rPr>
          <w:rFonts w:asciiTheme="minorHAnsi" w:hAnsiTheme="minorHAnsi"/>
          <w:sz w:val="24"/>
          <w:szCs w:val="24"/>
        </w:rPr>
      </w:pPr>
      <w:r w:rsidRPr="00904A05">
        <w:rPr>
          <w:rFonts w:asciiTheme="minorHAnsi" w:hAnsiTheme="minorHAnsi"/>
          <w:sz w:val="24"/>
          <w:szCs w:val="24"/>
        </w:rPr>
        <w:t xml:space="preserve">E no </w:t>
      </w:r>
      <w:proofErr w:type="spellStart"/>
      <w:r w:rsidRPr="00904A05">
        <w:rPr>
          <w:rFonts w:asciiTheme="minorHAnsi" w:hAnsiTheme="minorHAnsi"/>
          <w:sz w:val="24"/>
          <w:szCs w:val="24"/>
        </w:rPr>
        <w:t>dog-cart</w:t>
      </w:r>
      <w:proofErr w:type="spellEnd"/>
      <w:r w:rsidRPr="00904A05">
        <w:rPr>
          <w:rFonts w:asciiTheme="minorHAnsi" w:hAnsiTheme="minorHAnsi"/>
          <w:sz w:val="24"/>
          <w:szCs w:val="24"/>
        </w:rPr>
        <w:t xml:space="preserve">, com aquela linda égua, a Tunante ou no </w:t>
      </w:r>
      <w:proofErr w:type="spellStart"/>
      <w:r w:rsidRPr="00904A05">
        <w:rPr>
          <w:rFonts w:asciiTheme="minorHAnsi" w:hAnsiTheme="minorHAnsi"/>
          <w:sz w:val="24"/>
          <w:szCs w:val="24"/>
        </w:rPr>
        <w:t>faeton</w:t>
      </w:r>
      <w:proofErr w:type="spellEnd"/>
      <w:r w:rsidRPr="00904A05">
        <w:rPr>
          <w:rFonts w:asciiTheme="minorHAnsi" w:hAnsiTheme="minorHAnsi"/>
          <w:sz w:val="24"/>
          <w:szCs w:val="24"/>
        </w:rPr>
        <w:t xml:space="preserve"> com que maravilhava Lisboa, Carlos lá partia em grande estilo para a Baixa, para «o trabalho.»</w:t>
      </w:r>
    </w:p>
    <w:p w:rsidR="00A02511" w:rsidRPr="00904A05" w:rsidRDefault="00A02511" w:rsidP="00A02511">
      <w:pPr>
        <w:pStyle w:val="body"/>
        <w:rPr>
          <w:rFonts w:asciiTheme="minorHAnsi" w:hAnsiTheme="minorHAnsi"/>
          <w:sz w:val="24"/>
          <w:szCs w:val="24"/>
        </w:rPr>
      </w:pPr>
      <w:r w:rsidRPr="00904A05">
        <w:rPr>
          <w:rFonts w:asciiTheme="minorHAnsi" w:hAnsiTheme="minorHAnsi"/>
          <w:sz w:val="24"/>
          <w:szCs w:val="24"/>
        </w:rPr>
        <w:t xml:space="preserve">O seu gabinete, no consultório, dormia numa paz tépida entre os espessos veludos escuros, na penumbra que faziam as estores de seda verde corridas. Na sala, porém, as três janelas abertas bebiam à farta a luz; tudo ali parecia festivo; as poltronas em torno da jardineira estendiam os seus braços, amáveis e convidativas; o teclado branco do piano ria e esperava, tendo abertas por cima as Canções de Gounod; mas não aparecia jamais um doente. E Carlos, - </w:t>
      </w:r>
      <w:proofErr w:type="spellStart"/>
      <w:r w:rsidRPr="00904A05">
        <w:rPr>
          <w:rFonts w:asciiTheme="minorHAnsi" w:hAnsiTheme="minorHAnsi"/>
          <w:sz w:val="24"/>
          <w:szCs w:val="24"/>
        </w:rPr>
        <w:t>exactamente</w:t>
      </w:r>
      <w:proofErr w:type="spellEnd"/>
      <w:r w:rsidRPr="00904A05">
        <w:rPr>
          <w:rFonts w:asciiTheme="minorHAnsi" w:hAnsiTheme="minorHAnsi"/>
          <w:sz w:val="24"/>
          <w:szCs w:val="24"/>
        </w:rPr>
        <w:t xml:space="preserve"> como o criado que, na ociosidade da antecâmara, dormitava sobre o Diário de Noticias, acaçapado na banqueta - acendia um cigarro </w:t>
      </w:r>
      <w:proofErr w:type="spellStart"/>
      <w:r w:rsidRPr="00904A05">
        <w:rPr>
          <w:rFonts w:asciiTheme="minorHAnsi" w:hAnsiTheme="minorHAnsi"/>
          <w:sz w:val="24"/>
          <w:szCs w:val="24"/>
        </w:rPr>
        <w:t>Laferme</w:t>
      </w:r>
      <w:proofErr w:type="spellEnd"/>
      <w:r w:rsidRPr="00904A05">
        <w:rPr>
          <w:rFonts w:asciiTheme="minorHAnsi" w:hAnsiTheme="minorHAnsi"/>
          <w:sz w:val="24"/>
          <w:szCs w:val="24"/>
        </w:rPr>
        <w:t>, tomava uma Revista, e estendia-se no divã. A prosa porém dos artigos estava como embebida do tédio moroso do gabinete: bem depressa bocejava, deixava cair o volume.</w:t>
      </w:r>
    </w:p>
    <w:p w:rsidR="00A02511" w:rsidRPr="00904A05" w:rsidRDefault="00A02511" w:rsidP="00A02511">
      <w:pPr>
        <w:pStyle w:val="body"/>
        <w:rPr>
          <w:rFonts w:asciiTheme="minorHAnsi" w:hAnsiTheme="minorHAnsi"/>
          <w:sz w:val="24"/>
          <w:szCs w:val="24"/>
        </w:rPr>
      </w:pPr>
      <w:r w:rsidRPr="00904A05">
        <w:rPr>
          <w:rFonts w:asciiTheme="minorHAnsi" w:hAnsiTheme="minorHAnsi"/>
          <w:sz w:val="24"/>
          <w:szCs w:val="24"/>
        </w:rPr>
        <w:t>Do Rossio, o ruído das carroças, os gritos errantes de pregões, o rolar dos Americanos, subiam, numa vibração mais clara, por aquele ar fino de novembro: uma luz macia, escorregando docemente do azul ferrete, vinha doirar as fachadas enxovalhadas, as copas mesquinhas das árvores de município, a gente vadiando pelos bancos: e essa sussurração lenta de cidade preguiçosa, esse ar validado de clima rico, pareciam ir penetrando pouco a pouco naquele abafado gabinete e resvalando pelos veludos pesados, pelo verniz dos móveis, envolver Carlos numa indolência e numa dormência... Com a cabeça na almofada, fumando, ali ficava, nessa quietação de sesta, num cismar que se ia desprendendo, vago e ténue, como o ténue e leve fumo que se eleva duma braseira meia apagada; até que com um esforço sacudia este torpor, passeava na sala, abria aqui e além pelas estantes um livro, tocava no piano dois compassos de valsa, espreguiçava-se - e, com os olhos nas flores do tapete, terminava por decidir que aquelas duas horas de consultório eram estúpidas!</w:t>
      </w:r>
    </w:p>
    <w:p w:rsidR="00A02511" w:rsidRPr="00904A05" w:rsidRDefault="00A02511" w:rsidP="00A02511">
      <w:pPr>
        <w:pStyle w:val="body"/>
        <w:rPr>
          <w:rFonts w:asciiTheme="minorHAnsi" w:hAnsiTheme="minorHAnsi"/>
          <w:sz w:val="24"/>
          <w:szCs w:val="24"/>
        </w:rPr>
      </w:pPr>
      <w:r w:rsidRPr="00904A05">
        <w:rPr>
          <w:rFonts w:asciiTheme="minorHAnsi" w:hAnsiTheme="minorHAnsi"/>
          <w:sz w:val="24"/>
          <w:szCs w:val="24"/>
        </w:rPr>
        <w:t>- Está aí o carro? ia perguntar ao criado.</w:t>
      </w:r>
    </w:p>
    <w:p w:rsidR="00A02511" w:rsidRPr="00904A05" w:rsidRDefault="00A02511" w:rsidP="00A02511">
      <w:pPr>
        <w:pStyle w:val="body"/>
        <w:rPr>
          <w:rFonts w:asciiTheme="minorHAnsi" w:hAnsiTheme="minorHAnsi"/>
          <w:sz w:val="24"/>
          <w:szCs w:val="24"/>
        </w:rPr>
      </w:pPr>
      <w:r w:rsidRPr="00904A05">
        <w:rPr>
          <w:rFonts w:asciiTheme="minorHAnsi" w:hAnsiTheme="minorHAnsi"/>
          <w:sz w:val="24"/>
          <w:szCs w:val="24"/>
        </w:rPr>
        <w:t>Acendia bem depressa outro charuto, calçava as luvas, descia, bebia um largo sorvo de luz e ar, tomava as guias e largava, murmurando consigo:</w:t>
      </w:r>
    </w:p>
    <w:p w:rsidR="00A02511" w:rsidRPr="00904A05" w:rsidRDefault="00A02511" w:rsidP="00A02511">
      <w:pPr>
        <w:pStyle w:val="body"/>
        <w:rPr>
          <w:rFonts w:asciiTheme="minorHAnsi" w:hAnsiTheme="minorHAnsi"/>
          <w:sz w:val="24"/>
          <w:szCs w:val="24"/>
        </w:rPr>
      </w:pPr>
      <w:r w:rsidRPr="00904A05">
        <w:rPr>
          <w:rFonts w:asciiTheme="minorHAnsi" w:hAnsiTheme="minorHAnsi"/>
          <w:sz w:val="24"/>
          <w:szCs w:val="24"/>
        </w:rPr>
        <w:t>- Dia perdido!</w:t>
      </w:r>
    </w:p>
    <w:p w:rsidR="00A02511" w:rsidRPr="00904A05" w:rsidRDefault="00A02511" w:rsidP="00A02511">
      <w:pPr>
        <w:pStyle w:val="body"/>
        <w:jc w:val="right"/>
        <w:rPr>
          <w:rFonts w:asciiTheme="minorHAnsi" w:hAnsiTheme="minorHAnsi"/>
          <w:sz w:val="24"/>
          <w:szCs w:val="24"/>
        </w:rPr>
      </w:pPr>
      <w:r w:rsidRPr="00904A05">
        <w:rPr>
          <w:rFonts w:asciiTheme="minorHAnsi" w:hAnsiTheme="minorHAnsi"/>
        </w:rPr>
        <w:t xml:space="preserve">Eça de Queirós, </w:t>
      </w:r>
      <w:r w:rsidRPr="00904A05">
        <w:rPr>
          <w:rFonts w:asciiTheme="minorHAnsi" w:hAnsiTheme="minorHAnsi"/>
          <w:i/>
        </w:rPr>
        <w:t>Os Maias</w:t>
      </w:r>
      <w:r w:rsidRPr="00904A05">
        <w:rPr>
          <w:rFonts w:asciiTheme="minorHAnsi" w:hAnsiTheme="minorHAnsi"/>
          <w:sz w:val="24"/>
          <w:szCs w:val="24"/>
        </w:rPr>
        <w:t>.</w:t>
      </w:r>
    </w:p>
    <w:p w:rsidR="00A02511" w:rsidRPr="00904A05" w:rsidRDefault="00A02511" w:rsidP="00A02511">
      <w:pPr>
        <w:pStyle w:val="body"/>
        <w:rPr>
          <w:rFonts w:asciiTheme="minorHAnsi" w:hAnsiTheme="minorHAnsi"/>
          <w:sz w:val="24"/>
          <w:szCs w:val="24"/>
        </w:rPr>
      </w:pPr>
    </w:p>
    <w:p w:rsidR="00A02511" w:rsidRDefault="00A02511" w:rsidP="00A02511">
      <w:pPr>
        <w:pStyle w:val="body"/>
        <w:rPr>
          <w:rFonts w:asciiTheme="minorHAnsi" w:hAnsiTheme="minorHAnsi"/>
          <w:sz w:val="24"/>
          <w:szCs w:val="24"/>
        </w:rPr>
      </w:pPr>
      <w:r w:rsidRPr="00904A05">
        <w:rPr>
          <w:rFonts w:asciiTheme="minorHAnsi" w:hAnsiTheme="minorHAnsi"/>
          <w:sz w:val="24"/>
          <w:szCs w:val="24"/>
        </w:rPr>
        <w:t>1. Carateriza o ambiente do consultório de Carlos e refere a propósito três recursos expressivos que contribuam para essa caraterização.</w:t>
      </w:r>
    </w:p>
    <w:p w:rsidR="00A02511" w:rsidRPr="00904A05" w:rsidRDefault="00A02511" w:rsidP="00A02511">
      <w:pPr>
        <w:pStyle w:val="body"/>
        <w:rPr>
          <w:rFonts w:asciiTheme="minorHAnsi" w:hAnsiTheme="minorHAnsi"/>
          <w:sz w:val="24"/>
          <w:szCs w:val="24"/>
        </w:rPr>
      </w:pPr>
    </w:p>
    <w:p w:rsidR="00A02511" w:rsidRDefault="00A02511" w:rsidP="00A02511">
      <w:pPr>
        <w:pStyle w:val="body"/>
        <w:rPr>
          <w:rFonts w:asciiTheme="minorHAnsi" w:hAnsiTheme="minorHAnsi"/>
          <w:sz w:val="24"/>
          <w:szCs w:val="24"/>
        </w:rPr>
      </w:pPr>
      <w:r w:rsidRPr="00904A05">
        <w:rPr>
          <w:rFonts w:asciiTheme="minorHAnsi" w:hAnsiTheme="minorHAnsi"/>
          <w:sz w:val="24"/>
          <w:szCs w:val="24"/>
        </w:rPr>
        <w:t>2. Demostra o tom impressionista da descrição do espaço exterior e explica de que forma este influencia o ambiente do consultório.</w:t>
      </w:r>
    </w:p>
    <w:p w:rsidR="00A02511" w:rsidRPr="00904A05" w:rsidRDefault="00A02511" w:rsidP="00A02511">
      <w:pPr>
        <w:pStyle w:val="body"/>
        <w:rPr>
          <w:rFonts w:asciiTheme="minorHAnsi" w:hAnsiTheme="minorHAnsi"/>
          <w:sz w:val="24"/>
          <w:szCs w:val="24"/>
        </w:rPr>
      </w:pPr>
    </w:p>
    <w:p w:rsidR="00A02511" w:rsidRPr="00904A05" w:rsidRDefault="00A02511" w:rsidP="00A02511">
      <w:pPr>
        <w:pStyle w:val="body"/>
        <w:rPr>
          <w:rFonts w:asciiTheme="minorHAnsi" w:hAnsiTheme="minorHAnsi"/>
          <w:sz w:val="24"/>
          <w:szCs w:val="24"/>
        </w:rPr>
      </w:pPr>
      <w:r w:rsidRPr="00904A05">
        <w:rPr>
          <w:rFonts w:asciiTheme="minorHAnsi" w:hAnsiTheme="minorHAnsi"/>
          <w:sz w:val="24"/>
          <w:szCs w:val="24"/>
        </w:rPr>
        <w:t>3.  "...</w:t>
      </w:r>
      <w:r w:rsidRPr="00904A05">
        <w:rPr>
          <w:rFonts w:asciiTheme="minorHAnsi" w:hAnsiTheme="minorHAnsi"/>
          <w:i/>
          <w:sz w:val="24"/>
          <w:szCs w:val="24"/>
        </w:rPr>
        <w:t>num cismar que se ia desprendendo, vago e ténue, como o ténue e leve fumo que se eleva duma braseira meia apagada</w:t>
      </w:r>
      <w:r w:rsidRPr="00904A05">
        <w:rPr>
          <w:rFonts w:asciiTheme="minorHAnsi" w:hAnsiTheme="minorHAnsi"/>
          <w:sz w:val="24"/>
          <w:szCs w:val="24"/>
        </w:rPr>
        <w:t>".</w:t>
      </w:r>
    </w:p>
    <w:p w:rsidR="00A02511" w:rsidRDefault="00A02511" w:rsidP="00A02511">
      <w:pPr>
        <w:pStyle w:val="body"/>
        <w:rPr>
          <w:rFonts w:asciiTheme="minorHAnsi" w:hAnsiTheme="minorHAnsi"/>
          <w:sz w:val="24"/>
          <w:szCs w:val="24"/>
        </w:rPr>
      </w:pPr>
      <w:r w:rsidRPr="00904A05">
        <w:rPr>
          <w:rFonts w:asciiTheme="minorHAnsi" w:hAnsiTheme="minorHAnsi"/>
          <w:sz w:val="24"/>
          <w:szCs w:val="24"/>
        </w:rPr>
        <w:t>Esclarece a comparação usada e infere do seu alcance na caraterização e no estilo de vida da personagem Carlos.</w:t>
      </w:r>
    </w:p>
    <w:p w:rsidR="00A02511" w:rsidRPr="00904A05" w:rsidRDefault="00A02511" w:rsidP="00A02511">
      <w:pPr>
        <w:pStyle w:val="body"/>
        <w:rPr>
          <w:rFonts w:asciiTheme="minorHAnsi" w:hAnsiTheme="minorHAnsi"/>
          <w:sz w:val="24"/>
          <w:szCs w:val="24"/>
        </w:rPr>
      </w:pPr>
    </w:p>
    <w:p w:rsidR="00A02511" w:rsidRPr="00904A05" w:rsidRDefault="00A02511" w:rsidP="00A02511">
      <w:pPr>
        <w:pStyle w:val="body"/>
        <w:rPr>
          <w:rFonts w:asciiTheme="minorHAnsi" w:hAnsiTheme="minorHAnsi"/>
          <w:sz w:val="24"/>
          <w:szCs w:val="24"/>
        </w:rPr>
      </w:pPr>
      <w:r w:rsidRPr="00904A05">
        <w:rPr>
          <w:rFonts w:asciiTheme="minorHAnsi" w:hAnsiTheme="minorHAnsi"/>
          <w:sz w:val="24"/>
          <w:szCs w:val="24"/>
        </w:rPr>
        <w:t xml:space="preserve">4. Carateriza o estilo queirosiano a partir deste excerto selecionando para o efeito três diferentes categorias morfossintáticas que consideres relevantes. </w:t>
      </w:r>
    </w:p>
    <w:p w:rsidR="00A02511" w:rsidRPr="00904A05" w:rsidRDefault="00A02511" w:rsidP="00A02511">
      <w:pPr>
        <w:shd w:val="clear" w:color="auto" w:fill="FFFFFF"/>
        <w:spacing w:after="240" w:line="240" w:lineRule="auto"/>
        <w:rPr>
          <w:rFonts w:eastAsia="Times New Roman" w:cs="Times New Roman"/>
          <w:color w:val="222222"/>
          <w:sz w:val="24"/>
          <w:szCs w:val="24"/>
          <w:lang w:eastAsia="pt-PT"/>
        </w:rPr>
      </w:pPr>
    </w:p>
    <w:p w:rsidR="00A02511" w:rsidRPr="00904A05" w:rsidRDefault="00A02511" w:rsidP="00A02511">
      <w:pPr>
        <w:shd w:val="clear" w:color="auto" w:fill="FFFFFF"/>
        <w:spacing w:after="240" w:line="240" w:lineRule="auto"/>
        <w:rPr>
          <w:rFonts w:eastAsia="Times New Roman" w:cs="Times New Roman"/>
          <w:b/>
          <w:color w:val="222222"/>
          <w:sz w:val="24"/>
          <w:szCs w:val="24"/>
          <w:lang w:eastAsia="pt-PT"/>
        </w:rPr>
      </w:pPr>
      <w:r w:rsidRPr="00904A05">
        <w:rPr>
          <w:rFonts w:eastAsia="Times New Roman" w:cs="Times New Roman"/>
          <w:b/>
          <w:color w:val="222222"/>
          <w:sz w:val="24"/>
          <w:szCs w:val="24"/>
          <w:lang w:eastAsia="pt-PT"/>
        </w:rPr>
        <w:t>TEXTO B</w:t>
      </w:r>
    </w:p>
    <w:p w:rsidR="00A02511" w:rsidRPr="00904A05" w:rsidRDefault="00A02511" w:rsidP="00A02511">
      <w:pPr>
        <w:shd w:val="clear" w:color="auto" w:fill="FFFFFF"/>
        <w:spacing w:after="240" w:line="240" w:lineRule="auto"/>
        <w:rPr>
          <w:rFonts w:eastAsia="Times New Roman" w:cs="Times New Roman"/>
          <w:color w:val="222222"/>
          <w:sz w:val="24"/>
          <w:szCs w:val="24"/>
          <w:lang w:eastAsia="pt-PT"/>
        </w:rPr>
      </w:pPr>
      <w:r w:rsidRPr="00904A05">
        <w:rPr>
          <w:rFonts w:eastAsia="Times New Roman" w:cs="Times New Roman"/>
          <w:color w:val="222222"/>
          <w:sz w:val="24"/>
          <w:szCs w:val="24"/>
          <w:lang w:eastAsia="pt-PT"/>
        </w:rPr>
        <w:t>CENA XIV</w:t>
      </w:r>
      <w:r w:rsidRPr="00904A05">
        <w:rPr>
          <w:rFonts w:eastAsia="Times New Roman" w:cs="Times New Roman"/>
          <w:color w:val="222222"/>
          <w:sz w:val="24"/>
          <w:szCs w:val="24"/>
          <w:lang w:eastAsia="pt-PT"/>
        </w:rPr>
        <w:br/>
      </w:r>
      <w:r w:rsidRPr="00904A05">
        <w:rPr>
          <w:rFonts w:eastAsia="Times New Roman" w:cs="Times New Roman"/>
          <w:i/>
          <w:color w:val="222222"/>
          <w:sz w:val="24"/>
          <w:szCs w:val="24"/>
          <w:lang w:eastAsia="pt-PT"/>
        </w:rPr>
        <w:t>Madalena, Jorge e Romeiro</w:t>
      </w:r>
      <w:r w:rsidRPr="00904A05">
        <w:rPr>
          <w:rFonts w:eastAsia="Times New Roman" w:cs="Times New Roman"/>
          <w:color w:val="222222"/>
          <w:sz w:val="24"/>
          <w:szCs w:val="24"/>
          <w:lang w:eastAsia="pt-PT"/>
        </w:rPr>
        <w:t>.</w:t>
      </w:r>
      <w:r w:rsidRPr="00904A05">
        <w:rPr>
          <w:rFonts w:eastAsia="Times New Roman" w:cs="Times New Roman"/>
          <w:color w:val="222222"/>
          <w:sz w:val="24"/>
          <w:szCs w:val="24"/>
          <w:lang w:eastAsia="pt-PT"/>
        </w:rPr>
        <w:br/>
        <w:t>(...)</w:t>
      </w:r>
      <w:r w:rsidRPr="00904A05">
        <w:rPr>
          <w:rFonts w:eastAsia="Times New Roman" w:cs="Times New Roman"/>
          <w:color w:val="222222"/>
          <w:sz w:val="24"/>
          <w:szCs w:val="24"/>
          <w:lang w:eastAsia="pt-PT"/>
        </w:rPr>
        <w:br/>
        <w:t>JORGE – Homem, acabai!</w:t>
      </w:r>
      <w:r w:rsidRPr="00904A05">
        <w:rPr>
          <w:rFonts w:eastAsia="Times New Roman" w:cs="Times New Roman"/>
          <w:color w:val="222222"/>
          <w:sz w:val="24"/>
          <w:szCs w:val="24"/>
          <w:lang w:eastAsia="pt-PT"/>
        </w:rPr>
        <w:br/>
        <w:t>ROMEIRO – Agora acabo: sofrei, que ele também sofreu muito. Aqui estão as suas palavras: "Ide a D. Madalena de Vilhena e dizei-lhe que um homem que muito bem lhe quis aqui está vivo por seu mal e daqui não pode sair nem mandar-lhe novas suas de há vinte anos que o trouxeram cativo".</w:t>
      </w:r>
      <w:r w:rsidRPr="00904A05">
        <w:rPr>
          <w:rFonts w:eastAsia="Times New Roman" w:cs="Times New Roman"/>
          <w:color w:val="222222"/>
          <w:sz w:val="24"/>
          <w:szCs w:val="24"/>
          <w:lang w:eastAsia="pt-PT"/>
        </w:rPr>
        <w:br/>
        <w:t>MADALENA (</w:t>
      </w:r>
      <w:r w:rsidRPr="00904A05">
        <w:rPr>
          <w:rFonts w:eastAsia="Times New Roman" w:cs="Times New Roman"/>
          <w:i/>
          <w:color w:val="222222"/>
          <w:sz w:val="24"/>
          <w:szCs w:val="24"/>
          <w:lang w:eastAsia="pt-PT"/>
        </w:rPr>
        <w:t>Na maior ansiedade</w:t>
      </w:r>
      <w:r w:rsidRPr="00904A05">
        <w:rPr>
          <w:rFonts w:eastAsia="Times New Roman" w:cs="Times New Roman"/>
          <w:color w:val="222222"/>
          <w:sz w:val="24"/>
          <w:szCs w:val="24"/>
          <w:lang w:eastAsia="pt-PT"/>
        </w:rPr>
        <w:t>.) – Deus tenha misericórdia de mim! E esse homem... esse homem... Jesus! esse homem era... esse homem tinha sido... levaram-no aí de onde?... De África?</w:t>
      </w:r>
      <w:r w:rsidRPr="00904A05">
        <w:rPr>
          <w:rFonts w:eastAsia="Times New Roman" w:cs="Times New Roman"/>
          <w:color w:val="222222"/>
          <w:sz w:val="24"/>
          <w:szCs w:val="24"/>
          <w:lang w:eastAsia="pt-PT"/>
        </w:rPr>
        <w:br/>
        <w:t>ROMEIRO – Levaram.</w:t>
      </w:r>
      <w:r w:rsidRPr="00904A05">
        <w:rPr>
          <w:rFonts w:eastAsia="Times New Roman" w:cs="Times New Roman"/>
          <w:color w:val="222222"/>
          <w:sz w:val="24"/>
          <w:szCs w:val="24"/>
          <w:lang w:eastAsia="pt-PT"/>
        </w:rPr>
        <w:br/>
        <w:t>MADALENA – Cativo?...</w:t>
      </w:r>
      <w:r w:rsidRPr="00904A05">
        <w:rPr>
          <w:rFonts w:eastAsia="Times New Roman" w:cs="Times New Roman"/>
          <w:color w:val="222222"/>
          <w:sz w:val="24"/>
          <w:szCs w:val="24"/>
          <w:lang w:eastAsia="pt-PT"/>
        </w:rPr>
        <w:br/>
        <w:t>ROMEIRO – Sim.</w:t>
      </w:r>
      <w:r w:rsidRPr="00904A05">
        <w:rPr>
          <w:rFonts w:eastAsia="Times New Roman" w:cs="Times New Roman"/>
          <w:color w:val="222222"/>
          <w:sz w:val="24"/>
          <w:szCs w:val="24"/>
          <w:lang w:eastAsia="pt-PT"/>
        </w:rPr>
        <w:br/>
        <w:t>MADALENA – Português?... cativo da batalha de...</w:t>
      </w:r>
      <w:r w:rsidRPr="00904A05">
        <w:rPr>
          <w:rFonts w:eastAsia="Times New Roman" w:cs="Times New Roman"/>
          <w:color w:val="222222"/>
          <w:sz w:val="24"/>
          <w:szCs w:val="24"/>
          <w:lang w:eastAsia="pt-PT"/>
        </w:rPr>
        <w:br/>
        <w:t>ROMEIRO – De Alcácer-Quibir.</w:t>
      </w:r>
      <w:r w:rsidRPr="00904A05">
        <w:rPr>
          <w:rFonts w:eastAsia="Times New Roman" w:cs="Times New Roman"/>
          <w:color w:val="222222"/>
          <w:sz w:val="24"/>
          <w:szCs w:val="24"/>
          <w:lang w:eastAsia="pt-PT"/>
        </w:rPr>
        <w:br/>
        <w:t>MADALENA (</w:t>
      </w:r>
      <w:r w:rsidRPr="00904A05">
        <w:rPr>
          <w:rFonts w:eastAsia="Times New Roman" w:cs="Times New Roman"/>
          <w:i/>
          <w:color w:val="222222"/>
          <w:sz w:val="24"/>
          <w:szCs w:val="24"/>
          <w:lang w:eastAsia="pt-PT"/>
        </w:rPr>
        <w:t>Espavorida</w:t>
      </w:r>
      <w:r w:rsidRPr="00904A05">
        <w:rPr>
          <w:rFonts w:eastAsia="Times New Roman" w:cs="Times New Roman"/>
          <w:color w:val="222222"/>
          <w:sz w:val="24"/>
          <w:szCs w:val="24"/>
          <w:lang w:eastAsia="pt-PT"/>
        </w:rPr>
        <w:t>.) – Meu Deus, meu Deus! Que se não abre a terra debaixo dos meus pés?... Que não caem estas paredes, que me não sepultam já aqui?...</w:t>
      </w:r>
      <w:r w:rsidRPr="00904A05">
        <w:rPr>
          <w:rFonts w:eastAsia="Times New Roman" w:cs="Times New Roman"/>
          <w:color w:val="222222"/>
          <w:sz w:val="24"/>
          <w:szCs w:val="24"/>
          <w:lang w:eastAsia="pt-PT"/>
        </w:rPr>
        <w:br/>
        <w:t>JORGE – Calai-vos, D. Madalena: a misericórdia de Deus é infinita; esperai. Eu duvido, eu não creio... estas não são coisas para se crerem de leve (</w:t>
      </w:r>
      <w:proofErr w:type="spellStart"/>
      <w:r w:rsidRPr="00904A05">
        <w:rPr>
          <w:rFonts w:eastAsia="Times New Roman" w:cs="Times New Roman"/>
          <w:i/>
          <w:color w:val="222222"/>
          <w:sz w:val="24"/>
          <w:szCs w:val="24"/>
          <w:lang w:eastAsia="pt-PT"/>
        </w:rPr>
        <w:t>Reflecte</w:t>
      </w:r>
      <w:proofErr w:type="spellEnd"/>
      <w:r w:rsidRPr="00904A05">
        <w:rPr>
          <w:rFonts w:eastAsia="Times New Roman" w:cs="Times New Roman"/>
          <w:i/>
          <w:color w:val="222222"/>
          <w:sz w:val="24"/>
          <w:szCs w:val="24"/>
          <w:lang w:eastAsia="pt-PT"/>
        </w:rPr>
        <w:t xml:space="preserve"> e logo, como por uma ideia que lhe acudiu de repente</w:t>
      </w:r>
      <w:r w:rsidRPr="00904A05">
        <w:rPr>
          <w:rFonts w:eastAsia="Times New Roman" w:cs="Times New Roman"/>
          <w:color w:val="222222"/>
          <w:sz w:val="24"/>
          <w:szCs w:val="24"/>
          <w:lang w:eastAsia="pt-PT"/>
        </w:rPr>
        <w:t>.) Oh! inspiração divina... (</w:t>
      </w:r>
      <w:r w:rsidRPr="00904A05">
        <w:rPr>
          <w:rFonts w:eastAsia="Times New Roman" w:cs="Times New Roman"/>
          <w:i/>
          <w:color w:val="222222"/>
          <w:sz w:val="24"/>
          <w:szCs w:val="24"/>
          <w:lang w:eastAsia="pt-PT"/>
        </w:rPr>
        <w:t>Chegando ao romeiro</w:t>
      </w:r>
      <w:r w:rsidRPr="00904A05">
        <w:rPr>
          <w:rFonts w:eastAsia="Times New Roman" w:cs="Times New Roman"/>
          <w:color w:val="222222"/>
          <w:sz w:val="24"/>
          <w:szCs w:val="24"/>
          <w:lang w:eastAsia="pt-PT"/>
        </w:rPr>
        <w:t>.) Conheceis bem esse homem, romeiro, não é assim?</w:t>
      </w:r>
      <w:r w:rsidRPr="00904A05">
        <w:rPr>
          <w:rFonts w:eastAsia="Times New Roman" w:cs="Times New Roman"/>
          <w:color w:val="222222"/>
          <w:sz w:val="24"/>
          <w:szCs w:val="24"/>
          <w:lang w:eastAsia="pt-PT"/>
        </w:rPr>
        <w:br/>
        <w:t>ROMEIRO – Como a mim mesmo.</w:t>
      </w:r>
      <w:r w:rsidRPr="00904A05">
        <w:rPr>
          <w:rFonts w:eastAsia="Times New Roman" w:cs="Times New Roman"/>
          <w:color w:val="222222"/>
          <w:sz w:val="24"/>
          <w:szCs w:val="24"/>
          <w:lang w:eastAsia="pt-PT"/>
        </w:rPr>
        <w:br/>
        <w:t>JORGE – Se o víreis..., ainda que fora noutros trajos... com menos anos – pintado, digamos – conhecê-lo-íeis?</w:t>
      </w:r>
      <w:r w:rsidRPr="00904A05">
        <w:rPr>
          <w:rFonts w:eastAsia="Times New Roman" w:cs="Times New Roman"/>
          <w:color w:val="222222"/>
          <w:sz w:val="24"/>
          <w:szCs w:val="24"/>
          <w:lang w:eastAsia="pt-PT"/>
        </w:rPr>
        <w:br/>
        <w:t>ROMEIRO – Como se me visse a mim mesmo num espelho.</w:t>
      </w:r>
      <w:r w:rsidRPr="00904A05">
        <w:rPr>
          <w:rFonts w:eastAsia="Times New Roman" w:cs="Times New Roman"/>
          <w:color w:val="222222"/>
          <w:sz w:val="24"/>
          <w:szCs w:val="24"/>
          <w:lang w:eastAsia="pt-PT"/>
        </w:rPr>
        <w:br/>
        <w:t>JORGE – Procurai nesses retratos, e dizei-me se algum deles pode ser.</w:t>
      </w:r>
      <w:r w:rsidRPr="00904A05">
        <w:rPr>
          <w:rFonts w:eastAsia="Times New Roman" w:cs="Times New Roman"/>
          <w:color w:val="222222"/>
          <w:sz w:val="24"/>
          <w:szCs w:val="24"/>
          <w:lang w:eastAsia="pt-PT"/>
        </w:rPr>
        <w:br/>
        <w:t>ROMEIRO (</w:t>
      </w:r>
      <w:r w:rsidRPr="00904A05">
        <w:rPr>
          <w:rFonts w:eastAsia="Times New Roman" w:cs="Times New Roman"/>
          <w:i/>
          <w:color w:val="222222"/>
          <w:sz w:val="24"/>
          <w:szCs w:val="24"/>
          <w:lang w:eastAsia="pt-PT"/>
        </w:rPr>
        <w:t>Sem procurar, e apontando logo para o retrato de D. João</w:t>
      </w:r>
      <w:r w:rsidRPr="00904A05">
        <w:rPr>
          <w:rFonts w:eastAsia="Times New Roman" w:cs="Times New Roman"/>
          <w:color w:val="222222"/>
          <w:sz w:val="24"/>
          <w:szCs w:val="24"/>
          <w:lang w:eastAsia="pt-PT"/>
        </w:rPr>
        <w:t>.) – É aquele.</w:t>
      </w:r>
      <w:r w:rsidRPr="00904A05">
        <w:rPr>
          <w:rFonts w:eastAsia="Times New Roman" w:cs="Times New Roman"/>
          <w:color w:val="222222"/>
          <w:sz w:val="24"/>
          <w:szCs w:val="24"/>
          <w:lang w:eastAsia="pt-PT"/>
        </w:rPr>
        <w:br/>
        <w:t>MADALENA (</w:t>
      </w:r>
      <w:r w:rsidRPr="00904A05">
        <w:rPr>
          <w:rFonts w:eastAsia="Times New Roman" w:cs="Times New Roman"/>
          <w:i/>
          <w:color w:val="222222"/>
          <w:sz w:val="24"/>
          <w:szCs w:val="24"/>
          <w:lang w:eastAsia="pt-PT"/>
        </w:rPr>
        <w:t>Com um grito espantoso</w:t>
      </w:r>
      <w:r w:rsidRPr="00904A05">
        <w:rPr>
          <w:rFonts w:eastAsia="Times New Roman" w:cs="Times New Roman"/>
          <w:color w:val="222222"/>
          <w:sz w:val="24"/>
          <w:szCs w:val="24"/>
          <w:lang w:eastAsia="pt-PT"/>
        </w:rPr>
        <w:t>.) – Minha filha, minha filha, minha filha! (</w:t>
      </w:r>
      <w:r w:rsidRPr="00904A05">
        <w:rPr>
          <w:rFonts w:eastAsia="Times New Roman" w:cs="Times New Roman"/>
          <w:i/>
          <w:color w:val="222222"/>
          <w:sz w:val="24"/>
          <w:szCs w:val="24"/>
          <w:lang w:eastAsia="pt-PT"/>
        </w:rPr>
        <w:t>Em tom cavo e profundo</w:t>
      </w:r>
      <w:r w:rsidRPr="00904A05">
        <w:rPr>
          <w:rFonts w:eastAsia="Times New Roman" w:cs="Times New Roman"/>
          <w:color w:val="222222"/>
          <w:sz w:val="24"/>
          <w:szCs w:val="24"/>
          <w:lang w:eastAsia="pt-PT"/>
        </w:rPr>
        <w:t>.) Estou... estás... perdidas, desonradas... infames! (</w:t>
      </w:r>
      <w:r w:rsidRPr="00904A05">
        <w:rPr>
          <w:rFonts w:eastAsia="Times New Roman" w:cs="Times New Roman"/>
          <w:i/>
          <w:color w:val="222222"/>
          <w:sz w:val="24"/>
          <w:szCs w:val="24"/>
          <w:lang w:eastAsia="pt-PT"/>
        </w:rPr>
        <w:t>Com outro grito do coração</w:t>
      </w:r>
      <w:r w:rsidRPr="00904A05">
        <w:rPr>
          <w:rFonts w:eastAsia="Times New Roman" w:cs="Times New Roman"/>
          <w:color w:val="222222"/>
          <w:sz w:val="24"/>
          <w:szCs w:val="24"/>
          <w:lang w:eastAsia="pt-PT"/>
        </w:rPr>
        <w:t>.) Oh! minha filha, minha filha! (</w:t>
      </w:r>
      <w:r w:rsidRPr="00904A05">
        <w:rPr>
          <w:rFonts w:eastAsia="Times New Roman" w:cs="Times New Roman"/>
          <w:i/>
          <w:color w:val="222222"/>
          <w:sz w:val="24"/>
          <w:szCs w:val="24"/>
          <w:lang w:eastAsia="pt-PT"/>
        </w:rPr>
        <w:t>Foge espavorida e neste gritar</w:t>
      </w:r>
      <w:r w:rsidRPr="00904A05">
        <w:rPr>
          <w:rFonts w:eastAsia="Times New Roman" w:cs="Times New Roman"/>
          <w:color w:val="222222"/>
          <w:sz w:val="24"/>
          <w:szCs w:val="24"/>
          <w:lang w:eastAsia="pt-PT"/>
        </w:rPr>
        <w:t>).</w:t>
      </w:r>
      <w:r w:rsidRPr="00904A05">
        <w:rPr>
          <w:rFonts w:eastAsia="Times New Roman" w:cs="Times New Roman"/>
          <w:color w:val="222222"/>
          <w:sz w:val="24"/>
          <w:szCs w:val="24"/>
          <w:lang w:eastAsia="pt-PT"/>
        </w:rPr>
        <w:br/>
      </w:r>
      <w:r w:rsidRPr="00904A05">
        <w:rPr>
          <w:rFonts w:eastAsia="Times New Roman" w:cs="Times New Roman"/>
          <w:color w:val="222222"/>
          <w:sz w:val="24"/>
          <w:szCs w:val="24"/>
          <w:lang w:eastAsia="pt-PT"/>
        </w:rPr>
        <w:br/>
        <w:t>CENA XV</w:t>
      </w:r>
      <w:r w:rsidRPr="00904A05">
        <w:rPr>
          <w:rFonts w:eastAsia="Times New Roman" w:cs="Times New Roman"/>
          <w:color w:val="222222"/>
          <w:sz w:val="24"/>
          <w:szCs w:val="24"/>
          <w:lang w:eastAsia="pt-PT"/>
        </w:rPr>
        <w:br/>
      </w:r>
      <w:r w:rsidRPr="00904A05">
        <w:rPr>
          <w:rFonts w:eastAsia="Times New Roman" w:cs="Times New Roman"/>
          <w:i/>
          <w:color w:val="222222"/>
          <w:sz w:val="24"/>
          <w:szCs w:val="24"/>
          <w:lang w:eastAsia="pt-PT"/>
        </w:rPr>
        <w:t xml:space="preserve">Jorge e o Romeiro – que seguiu Madalena com os olhos, e está alçado no meio da casa, com </w:t>
      </w:r>
      <w:proofErr w:type="spellStart"/>
      <w:r w:rsidRPr="00904A05">
        <w:rPr>
          <w:rFonts w:eastAsia="Times New Roman" w:cs="Times New Roman"/>
          <w:i/>
          <w:color w:val="222222"/>
          <w:sz w:val="24"/>
          <w:szCs w:val="24"/>
          <w:lang w:eastAsia="pt-PT"/>
        </w:rPr>
        <w:t>aspecto</w:t>
      </w:r>
      <w:proofErr w:type="spellEnd"/>
      <w:r w:rsidRPr="00904A05">
        <w:rPr>
          <w:rFonts w:eastAsia="Times New Roman" w:cs="Times New Roman"/>
          <w:i/>
          <w:color w:val="222222"/>
          <w:sz w:val="24"/>
          <w:szCs w:val="24"/>
          <w:lang w:eastAsia="pt-PT"/>
        </w:rPr>
        <w:t xml:space="preserve"> severo e tremendo</w:t>
      </w:r>
      <w:r w:rsidRPr="00904A05">
        <w:rPr>
          <w:rFonts w:eastAsia="Times New Roman" w:cs="Times New Roman"/>
          <w:color w:val="222222"/>
          <w:sz w:val="24"/>
          <w:szCs w:val="24"/>
          <w:lang w:eastAsia="pt-PT"/>
        </w:rPr>
        <w:t>.</w:t>
      </w:r>
      <w:r w:rsidRPr="00904A05">
        <w:rPr>
          <w:rFonts w:eastAsia="Times New Roman" w:cs="Times New Roman"/>
          <w:color w:val="222222"/>
          <w:sz w:val="24"/>
          <w:szCs w:val="24"/>
          <w:lang w:eastAsia="pt-PT"/>
        </w:rPr>
        <w:br/>
        <w:t>JORGE – Romeiro, romeiro! quem és tu?!</w:t>
      </w:r>
      <w:r w:rsidRPr="00904A05">
        <w:rPr>
          <w:rFonts w:eastAsia="Times New Roman" w:cs="Times New Roman"/>
          <w:color w:val="222222"/>
          <w:sz w:val="24"/>
          <w:szCs w:val="24"/>
          <w:lang w:eastAsia="pt-PT"/>
        </w:rPr>
        <w:br/>
        <w:t>ROMEIRO (</w:t>
      </w:r>
      <w:r w:rsidRPr="00904A05">
        <w:rPr>
          <w:rFonts w:eastAsia="Times New Roman" w:cs="Times New Roman"/>
          <w:i/>
          <w:color w:val="222222"/>
          <w:sz w:val="24"/>
          <w:szCs w:val="24"/>
          <w:lang w:eastAsia="pt-PT"/>
        </w:rPr>
        <w:t>Apontando com o bordão para o retrato de D. João de Portugal</w:t>
      </w:r>
      <w:r w:rsidRPr="00904A05">
        <w:rPr>
          <w:rFonts w:eastAsia="Times New Roman" w:cs="Times New Roman"/>
          <w:color w:val="222222"/>
          <w:sz w:val="24"/>
          <w:szCs w:val="24"/>
          <w:lang w:eastAsia="pt-PT"/>
        </w:rPr>
        <w:t>.) – Ninguém!</w:t>
      </w:r>
    </w:p>
    <w:p w:rsidR="00A02511" w:rsidRPr="00904A05" w:rsidRDefault="00A02511" w:rsidP="00A02511">
      <w:pPr>
        <w:shd w:val="clear" w:color="auto" w:fill="FFFFFF"/>
        <w:spacing w:line="240" w:lineRule="auto"/>
        <w:jc w:val="right"/>
        <w:rPr>
          <w:rFonts w:eastAsia="Times New Roman" w:cs="Times New Roman"/>
          <w:color w:val="222222"/>
          <w:sz w:val="20"/>
          <w:szCs w:val="20"/>
          <w:lang w:eastAsia="pt-PT"/>
        </w:rPr>
      </w:pPr>
      <w:r w:rsidRPr="00904A05">
        <w:rPr>
          <w:rFonts w:eastAsia="Times New Roman" w:cs="Times New Roman"/>
          <w:color w:val="222222"/>
          <w:sz w:val="20"/>
          <w:szCs w:val="20"/>
          <w:lang w:eastAsia="pt-PT"/>
        </w:rPr>
        <w:t xml:space="preserve">Almeida Garrett, </w:t>
      </w:r>
      <w:r w:rsidRPr="00904A05">
        <w:rPr>
          <w:rFonts w:eastAsia="Times New Roman" w:cs="Times New Roman"/>
          <w:i/>
          <w:iCs/>
          <w:color w:val="222222"/>
          <w:sz w:val="20"/>
          <w:szCs w:val="20"/>
          <w:lang w:eastAsia="pt-PT"/>
        </w:rPr>
        <w:t>Frei Luís de Sousa,</w:t>
      </w:r>
      <w:r w:rsidRPr="00904A05">
        <w:rPr>
          <w:rFonts w:eastAsia="Times New Roman" w:cs="Times New Roman"/>
          <w:color w:val="222222"/>
          <w:sz w:val="20"/>
          <w:szCs w:val="20"/>
          <w:lang w:eastAsia="pt-PT"/>
        </w:rPr>
        <w:t xml:space="preserve"> </w:t>
      </w:r>
      <w:proofErr w:type="spellStart"/>
      <w:r w:rsidRPr="00904A05">
        <w:rPr>
          <w:rFonts w:eastAsia="Times New Roman" w:cs="Times New Roman"/>
          <w:color w:val="222222"/>
          <w:sz w:val="20"/>
          <w:szCs w:val="20"/>
          <w:lang w:eastAsia="pt-PT"/>
        </w:rPr>
        <w:t>Acto</w:t>
      </w:r>
      <w:proofErr w:type="spellEnd"/>
      <w:r w:rsidRPr="00904A05">
        <w:rPr>
          <w:rFonts w:eastAsia="Times New Roman" w:cs="Times New Roman"/>
          <w:color w:val="222222"/>
          <w:sz w:val="20"/>
          <w:szCs w:val="20"/>
          <w:lang w:eastAsia="pt-PT"/>
        </w:rPr>
        <w:t xml:space="preserve"> II</w:t>
      </w:r>
    </w:p>
    <w:p w:rsidR="00A02511" w:rsidRPr="00904A05" w:rsidRDefault="00A02511" w:rsidP="00A02511">
      <w:pPr>
        <w:pStyle w:val="body"/>
        <w:rPr>
          <w:rFonts w:asciiTheme="minorHAnsi" w:hAnsiTheme="minorHAnsi"/>
          <w:color w:val="222222"/>
          <w:sz w:val="24"/>
          <w:szCs w:val="24"/>
        </w:rPr>
      </w:pPr>
      <w:r w:rsidRPr="00904A05">
        <w:rPr>
          <w:rFonts w:asciiTheme="minorHAnsi" w:hAnsiTheme="minorHAnsi"/>
          <w:color w:val="222222"/>
          <w:sz w:val="24"/>
          <w:szCs w:val="24"/>
        </w:rPr>
        <w:t xml:space="preserve">1. Carateriza o estado de espírito de Madalena tendo em conta as didascálias e o seu discurso. </w:t>
      </w:r>
    </w:p>
    <w:p w:rsidR="00A02511" w:rsidRPr="00904A05" w:rsidRDefault="00A02511" w:rsidP="00A02511">
      <w:pPr>
        <w:pStyle w:val="body"/>
        <w:rPr>
          <w:rFonts w:asciiTheme="minorHAnsi" w:hAnsiTheme="minorHAnsi"/>
          <w:color w:val="222222"/>
          <w:sz w:val="24"/>
          <w:szCs w:val="24"/>
        </w:rPr>
      </w:pPr>
      <w:r w:rsidRPr="00904A05">
        <w:rPr>
          <w:rFonts w:asciiTheme="minorHAnsi" w:hAnsiTheme="minorHAnsi"/>
          <w:color w:val="222222"/>
          <w:sz w:val="24"/>
          <w:szCs w:val="24"/>
        </w:rPr>
        <w:t>2. Identifica no texto os vários elementos do diálogo que vão contribuindo para o reconhecimento.</w:t>
      </w:r>
    </w:p>
    <w:p w:rsidR="00A02511" w:rsidRPr="00904A05" w:rsidRDefault="00A02511" w:rsidP="00A02511">
      <w:pPr>
        <w:pStyle w:val="body"/>
        <w:rPr>
          <w:rFonts w:asciiTheme="minorHAnsi" w:hAnsiTheme="minorHAnsi"/>
          <w:color w:val="222222"/>
          <w:sz w:val="24"/>
          <w:szCs w:val="24"/>
        </w:rPr>
      </w:pPr>
      <w:r w:rsidRPr="00904A05">
        <w:rPr>
          <w:rFonts w:asciiTheme="minorHAnsi" w:hAnsiTheme="minorHAnsi"/>
          <w:color w:val="222222"/>
          <w:sz w:val="24"/>
          <w:szCs w:val="24"/>
        </w:rPr>
        <w:t>3. Fazendo apelo à leitura da obra, refere as consequências da chegada do Romeiro.</w:t>
      </w:r>
    </w:p>
    <w:p w:rsidR="00A02511" w:rsidRPr="00904A05" w:rsidRDefault="00A02511" w:rsidP="00A02511">
      <w:pPr>
        <w:pStyle w:val="body"/>
        <w:rPr>
          <w:rFonts w:asciiTheme="minorHAnsi" w:hAnsiTheme="minorHAnsi"/>
          <w:color w:val="222222"/>
          <w:sz w:val="24"/>
          <w:szCs w:val="24"/>
        </w:rPr>
      </w:pPr>
      <w:r w:rsidRPr="00904A05">
        <w:rPr>
          <w:rFonts w:asciiTheme="minorHAnsi" w:hAnsiTheme="minorHAnsi"/>
          <w:color w:val="222222"/>
          <w:sz w:val="24"/>
          <w:szCs w:val="24"/>
        </w:rPr>
        <w:lastRenderedPageBreak/>
        <w:t>4. "MADALENA -  (...) Minha filha, minha filha, minha filha! (</w:t>
      </w:r>
      <w:r w:rsidRPr="00904A05">
        <w:rPr>
          <w:rFonts w:asciiTheme="minorHAnsi" w:hAnsiTheme="minorHAnsi"/>
          <w:i/>
          <w:color w:val="222222"/>
          <w:sz w:val="24"/>
          <w:szCs w:val="24"/>
        </w:rPr>
        <w:t>Em tom cavo e profundo</w:t>
      </w:r>
      <w:r w:rsidRPr="00904A05">
        <w:rPr>
          <w:rFonts w:asciiTheme="minorHAnsi" w:hAnsiTheme="minorHAnsi"/>
          <w:color w:val="222222"/>
          <w:sz w:val="24"/>
          <w:szCs w:val="24"/>
        </w:rPr>
        <w:t>.) Estou... estás... perdidas, desonradas... infames!</w:t>
      </w:r>
    </w:p>
    <w:p w:rsidR="00A02511" w:rsidRDefault="00A02511" w:rsidP="00A02511">
      <w:pPr>
        <w:pStyle w:val="body"/>
        <w:rPr>
          <w:rFonts w:asciiTheme="minorHAnsi" w:hAnsiTheme="minorHAnsi"/>
          <w:color w:val="222222"/>
          <w:sz w:val="24"/>
          <w:szCs w:val="24"/>
        </w:rPr>
      </w:pPr>
      <w:r w:rsidRPr="00904A05">
        <w:rPr>
          <w:rFonts w:asciiTheme="minorHAnsi" w:hAnsiTheme="minorHAnsi"/>
          <w:color w:val="222222"/>
          <w:sz w:val="24"/>
          <w:szCs w:val="24"/>
        </w:rPr>
        <w:t xml:space="preserve">  "JORGE – Romeiro, romeiro! quem és tu?!</w:t>
      </w:r>
      <w:r w:rsidRPr="00904A05">
        <w:rPr>
          <w:rFonts w:asciiTheme="minorHAnsi" w:hAnsiTheme="minorHAnsi"/>
          <w:color w:val="222222"/>
          <w:sz w:val="24"/>
          <w:szCs w:val="24"/>
        </w:rPr>
        <w:br/>
        <w:t>ROMEIRO (</w:t>
      </w:r>
      <w:r w:rsidRPr="00904A05">
        <w:rPr>
          <w:rFonts w:asciiTheme="minorHAnsi" w:hAnsiTheme="minorHAnsi"/>
          <w:i/>
          <w:color w:val="222222"/>
          <w:sz w:val="24"/>
          <w:szCs w:val="24"/>
        </w:rPr>
        <w:t>Apontando com o bordão para o retrato de D. João de Portugal</w:t>
      </w:r>
      <w:r w:rsidRPr="00904A05">
        <w:rPr>
          <w:rFonts w:asciiTheme="minorHAnsi" w:hAnsiTheme="minorHAnsi"/>
          <w:color w:val="222222"/>
          <w:sz w:val="24"/>
          <w:szCs w:val="24"/>
        </w:rPr>
        <w:t>.) – Ninguém!"</w:t>
      </w:r>
    </w:p>
    <w:p w:rsidR="00A02511" w:rsidRPr="00904A05" w:rsidRDefault="00A02511" w:rsidP="00A02511">
      <w:pPr>
        <w:pStyle w:val="body"/>
        <w:rPr>
          <w:rFonts w:asciiTheme="minorHAnsi" w:hAnsiTheme="minorHAnsi"/>
          <w:color w:val="222222"/>
          <w:sz w:val="24"/>
          <w:szCs w:val="24"/>
        </w:rPr>
      </w:pPr>
    </w:p>
    <w:p w:rsidR="00A02511" w:rsidRDefault="00A02511" w:rsidP="00A02511">
      <w:pPr>
        <w:pStyle w:val="body"/>
        <w:rPr>
          <w:rFonts w:asciiTheme="minorHAnsi" w:hAnsiTheme="minorHAnsi"/>
          <w:color w:val="222222"/>
          <w:sz w:val="24"/>
          <w:szCs w:val="24"/>
        </w:rPr>
      </w:pPr>
      <w:r w:rsidRPr="00904A05">
        <w:rPr>
          <w:rFonts w:asciiTheme="minorHAnsi" w:hAnsiTheme="minorHAnsi"/>
          <w:color w:val="222222"/>
          <w:sz w:val="24"/>
          <w:szCs w:val="24"/>
        </w:rPr>
        <w:t>4.1 Interpreta a fala de Madalena numa perspetiva religiosa e metafísica.</w:t>
      </w:r>
    </w:p>
    <w:p w:rsidR="00A02511" w:rsidRPr="00904A05" w:rsidRDefault="00A02511" w:rsidP="00A02511">
      <w:pPr>
        <w:pStyle w:val="body"/>
        <w:rPr>
          <w:rFonts w:asciiTheme="minorHAnsi" w:hAnsiTheme="minorHAnsi"/>
          <w:color w:val="222222"/>
          <w:sz w:val="24"/>
          <w:szCs w:val="24"/>
        </w:rPr>
      </w:pPr>
    </w:p>
    <w:p w:rsidR="00A02511" w:rsidRPr="00904A05" w:rsidRDefault="00A02511" w:rsidP="00A02511">
      <w:pPr>
        <w:pStyle w:val="body"/>
        <w:rPr>
          <w:rFonts w:asciiTheme="minorHAnsi" w:hAnsiTheme="minorHAnsi"/>
          <w:sz w:val="24"/>
          <w:szCs w:val="24"/>
        </w:rPr>
      </w:pPr>
      <w:r w:rsidRPr="00904A05">
        <w:rPr>
          <w:rFonts w:asciiTheme="minorHAnsi" w:hAnsiTheme="minorHAnsi"/>
          <w:color w:val="222222"/>
          <w:sz w:val="24"/>
          <w:szCs w:val="24"/>
        </w:rPr>
        <w:t>4.2 Refere o simbolismo da última fala do Romeiro numa perspetiva mítica e cultural.</w:t>
      </w:r>
    </w:p>
    <w:p w:rsidR="00A02511" w:rsidRDefault="00A02511" w:rsidP="00A02511">
      <w:pPr>
        <w:pStyle w:val="body"/>
        <w:jc w:val="center"/>
        <w:rPr>
          <w:rFonts w:asciiTheme="minorHAnsi" w:hAnsiTheme="minorHAnsi"/>
          <w:sz w:val="24"/>
          <w:szCs w:val="24"/>
        </w:rPr>
      </w:pPr>
    </w:p>
    <w:p w:rsidR="00A02511" w:rsidRPr="00A02511" w:rsidRDefault="00A02511" w:rsidP="00A02511">
      <w:pPr>
        <w:pStyle w:val="body"/>
        <w:jc w:val="center"/>
        <w:rPr>
          <w:rFonts w:asciiTheme="minorHAnsi" w:hAnsiTheme="minorHAnsi"/>
          <w:b/>
          <w:sz w:val="24"/>
          <w:szCs w:val="24"/>
        </w:rPr>
      </w:pPr>
      <w:r w:rsidRPr="00A02511">
        <w:rPr>
          <w:rFonts w:asciiTheme="minorHAnsi" w:hAnsiTheme="minorHAnsi"/>
          <w:b/>
          <w:sz w:val="24"/>
          <w:szCs w:val="24"/>
        </w:rPr>
        <w:t>PARTE B</w:t>
      </w:r>
    </w:p>
    <w:p w:rsidR="00A02511" w:rsidRPr="00904A05" w:rsidRDefault="00A02511" w:rsidP="00A02511">
      <w:pPr>
        <w:pStyle w:val="body"/>
        <w:ind w:firstLine="0"/>
        <w:jc w:val="left"/>
        <w:rPr>
          <w:rFonts w:asciiTheme="minorHAnsi" w:hAnsiTheme="minorHAnsi"/>
          <w:bCs/>
          <w:sz w:val="24"/>
          <w:szCs w:val="24"/>
        </w:rPr>
      </w:pPr>
    </w:p>
    <w:p w:rsidR="00A02511" w:rsidRPr="00A02511" w:rsidRDefault="00A02511" w:rsidP="00A02511">
      <w:pPr>
        <w:pStyle w:val="body"/>
        <w:ind w:firstLine="0"/>
        <w:jc w:val="left"/>
        <w:rPr>
          <w:rFonts w:asciiTheme="minorHAnsi" w:hAnsiTheme="minorHAnsi"/>
          <w:b/>
          <w:bCs/>
          <w:sz w:val="24"/>
          <w:szCs w:val="24"/>
        </w:rPr>
      </w:pPr>
      <w:r w:rsidRPr="00A02511">
        <w:rPr>
          <w:rFonts w:asciiTheme="minorHAnsi" w:hAnsiTheme="minorHAnsi"/>
          <w:b/>
          <w:bCs/>
          <w:sz w:val="24"/>
          <w:szCs w:val="24"/>
        </w:rPr>
        <w:t>TEXTO A</w:t>
      </w:r>
    </w:p>
    <w:p w:rsidR="00A02511" w:rsidRPr="00904A05" w:rsidRDefault="00A02511" w:rsidP="00A02511">
      <w:pPr>
        <w:pStyle w:val="body"/>
        <w:ind w:firstLine="0"/>
        <w:jc w:val="left"/>
        <w:rPr>
          <w:rFonts w:asciiTheme="minorHAnsi" w:hAnsiTheme="minorHAnsi"/>
          <w:bCs/>
          <w:sz w:val="24"/>
          <w:szCs w:val="24"/>
        </w:rPr>
      </w:pPr>
    </w:p>
    <w:p w:rsidR="00A02511" w:rsidRPr="00904A05" w:rsidRDefault="00A02511" w:rsidP="00A02511">
      <w:pPr>
        <w:pStyle w:val="body"/>
        <w:ind w:firstLine="0"/>
        <w:jc w:val="left"/>
        <w:rPr>
          <w:rFonts w:asciiTheme="minorHAnsi" w:hAnsiTheme="minorHAnsi"/>
          <w:sz w:val="24"/>
          <w:szCs w:val="24"/>
        </w:rPr>
      </w:pPr>
      <w:r w:rsidRPr="00904A05">
        <w:rPr>
          <w:rFonts w:asciiTheme="minorHAnsi" w:hAnsiTheme="minorHAnsi"/>
          <w:bCs/>
          <w:sz w:val="24"/>
          <w:szCs w:val="24"/>
        </w:rPr>
        <w:t>Entre o sono e o sonho,</w:t>
      </w:r>
      <w:r w:rsidRPr="00904A05">
        <w:rPr>
          <w:rFonts w:asciiTheme="minorHAnsi" w:hAnsiTheme="minorHAnsi"/>
          <w:bCs/>
          <w:sz w:val="24"/>
          <w:szCs w:val="24"/>
        </w:rPr>
        <w:br/>
        <w:t>Entre mim e o que em mim</w:t>
      </w:r>
      <w:r w:rsidRPr="00904A05">
        <w:rPr>
          <w:rFonts w:asciiTheme="minorHAnsi" w:hAnsiTheme="minorHAnsi"/>
          <w:bCs/>
          <w:sz w:val="24"/>
          <w:szCs w:val="24"/>
        </w:rPr>
        <w:br/>
        <w:t>É o quem eu me suponho</w:t>
      </w:r>
      <w:r w:rsidRPr="00904A05">
        <w:rPr>
          <w:rFonts w:asciiTheme="minorHAnsi" w:hAnsiTheme="minorHAnsi"/>
          <w:bCs/>
          <w:sz w:val="24"/>
          <w:szCs w:val="24"/>
        </w:rPr>
        <w:br/>
        <w:t>Corre um rio sem fim.</w:t>
      </w:r>
      <w:r w:rsidRPr="00904A05">
        <w:rPr>
          <w:rFonts w:asciiTheme="minorHAnsi" w:hAnsiTheme="minorHAnsi"/>
          <w:bCs/>
          <w:sz w:val="24"/>
          <w:szCs w:val="24"/>
        </w:rPr>
        <w:br/>
      </w:r>
      <w:r w:rsidRPr="00904A05">
        <w:rPr>
          <w:rFonts w:asciiTheme="minorHAnsi" w:hAnsiTheme="minorHAnsi"/>
          <w:bCs/>
          <w:sz w:val="24"/>
          <w:szCs w:val="24"/>
        </w:rPr>
        <w:br/>
        <w:t>Passou por outras margens,</w:t>
      </w:r>
      <w:r w:rsidRPr="00904A05">
        <w:rPr>
          <w:rFonts w:asciiTheme="minorHAnsi" w:hAnsiTheme="minorHAnsi"/>
          <w:bCs/>
          <w:sz w:val="24"/>
          <w:szCs w:val="24"/>
        </w:rPr>
        <w:br/>
        <w:t>Diversas mais além,</w:t>
      </w:r>
      <w:r w:rsidRPr="00904A05">
        <w:rPr>
          <w:rFonts w:asciiTheme="minorHAnsi" w:hAnsiTheme="minorHAnsi"/>
          <w:bCs/>
          <w:sz w:val="24"/>
          <w:szCs w:val="24"/>
        </w:rPr>
        <w:br/>
        <w:t>Naquelas várias viagens</w:t>
      </w:r>
      <w:r w:rsidRPr="00904A05">
        <w:rPr>
          <w:rFonts w:asciiTheme="minorHAnsi" w:hAnsiTheme="minorHAnsi"/>
          <w:bCs/>
          <w:sz w:val="24"/>
          <w:szCs w:val="24"/>
        </w:rPr>
        <w:br/>
        <w:t>Que todo o rio tem.</w:t>
      </w:r>
      <w:r w:rsidRPr="00904A05">
        <w:rPr>
          <w:rFonts w:asciiTheme="minorHAnsi" w:hAnsiTheme="minorHAnsi"/>
          <w:bCs/>
          <w:sz w:val="24"/>
          <w:szCs w:val="24"/>
        </w:rPr>
        <w:br/>
      </w:r>
      <w:r w:rsidRPr="00904A05">
        <w:rPr>
          <w:rFonts w:asciiTheme="minorHAnsi" w:hAnsiTheme="minorHAnsi"/>
          <w:bCs/>
          <w:sz w:val="24"/>
          <w:szCs w:val="24"/>
        </w:rPr>
        <w:br/>
        <w:t>Chegou onde hoje habito</w:t>
      </w:r>
      <w:r w:rsidRPr="00904A05">
        <w:rPr>
          <w:rFonts w:asciiTheme="minorHAnsi" w:hAnsiTheme="minorHAnsi"/>
          <w:bCs/>
          <w:sz w:val="24"/>
          <w:szCs w:val="24"/>
        </w:rPr>
        <w:br/>
        <w:t>A casa que hoje sou.</w:t>
      </w:r>
      <w:r w:rsidRPr="00904A05">
        <w:rPr>
          <w:rFonts w:asciiTheme="minorHAnsi" w:hAnsiTheme="minorHAnsi"/>
          <w:bCs/>
          <w:sz w:val="24"/>
          <w:szCs w:val="24"/>
        </w:rPr>
        <w:br/>
        <w:t>Passa, se eu me medito;</w:t>
      </w:r>
      <w:r w:rsidRPr="00904A05">
        <w:rPr>
          <w:rFonts w:asciiTheme="minorHAnsi" w:hAnsiTheme="minorHAnsi"/>
          <w:bCs/>
          <w:sz w:val="24"/>
          <w:szCs w:val="24"/>
        </w:rPr>
        <w:br/>
        <w:t>Se desperto, passou.</w:t>
      </w:r>
      <w:r w:rsidRPr="00904A05">
        <w:rPr>
          <w:rFonts w:asciiTheme="minorHAnsi" w:hAnsiTheme="minorHAnsi"/>
          <w:bCs/>
          <w:sz w:val="24"/>
          <w:szCs w:val="24"/>
        </w:rPr>
        <w:br/>
      </w:r>
      <w:r w:rsidRPr="00904A05">
        <w:rPr>
          <w:rFonts w:asciiTheme="minorHAnsi" w:hAnsiTheme="minorHAnsi"/>
          <w:bCs/>
          <w:sz w:val="24"/>
          <w:szCs w:val="24"/>
        </w:rPr>
        <w:br/>
        <w:t>E quem me sinto e morre</w:t>
      </w:r>
      <w:r w:rsidRPr="00904A05">
        <w:rPr>
          <w:rFonts w:asciiTheme="minorHAnsi" w:hAnsiTheme="minorHAnsi"/>
          <w:bCs/>
          <w:sz w:val="24"/>
          <w:szCs w:val="24"/>
        </w:rPr>
        <w:br/>
        <w:t>No que me liga a mim</w:t>
      </w:r>
      <w:r w:rsidRPr="00904A05">
        <w:rPr>
          <w:rFonts w:asciiTheme="minorHAnsi" w:hAnsiTheme="minorHAnsi"/>
          <w:bCs/>
          <w:sz w:val="24"/>
          <w:szCs w:val="24"/>
        </w:rPr>
        <w:br/>
        <w:t>Dorme onde o rio corre –</w:t>
      </w:r>
      <w:r w:rsidRPr="00904A05">
        <w:rPr>
          <w:rFonts w:asciiTheme="minorHAnsi" w:hAnsiTheme="minorHAnsi"/>
          <w:bCs/>
          <w:sz w:val="24"/>
          <w:szCs w:val="24"/>
        </w:rPr>
        <w:br/>
        <w:t xml:space="preserve">Esse rio sem fim. </w:t>
      </w:r>
      <w:r w:rsidRPr="00904A05">
        <w:rPr>
          <w:rFonts w:asciiTheme="minorHAnsi" w:hAnsiTheme="minorHAnsi"/>
          <w:bCs/>
          <w:sz w:val="24"/>
          <w:szCs w:val="24"/>
        </w:rPr>
        <w:tab/>
      </w:r>
      <w:r w:rsidRPr="00904A05">
        <w:rPr>
          <w:rFonts w:asciiTheme="minorHAnsi" w:hAnsiTheme="minorHAnsi"/>
          <w:bCs/>
          <w:sz w:val="24"/>
          <w:szCs w:val="24"/>
        </w:rPr>
        <w:tab/>
        <w:t>(</w:t>
      </w:r>
      <w:r w:rsidRPr="00A02511">
        <w:rPr>
          <w:rFonts w:asciiTheme="minorHAnsi" w:hAnsiTheme="minorHAnsi"/>
          <w:bCs/>
        </w:rPr>
        <w:t xml:space="preserve">F. Pessoa, </w:t>
      </w:r>
      <w:r w:rsidRPr="00A02511">
        <w:rPr>
          <w:rFonts w:asciiTheme="minorHAnsi" w:hAnsiTheme="minorHAnsi"/>
          <w:bCs/>
          <w:i/>
        </w:rPr>
        <w:t>Poesias</w:t>
      </w:r>
      <w:r w:rsidRPr="00A02511">
        <w:rPr>
          <w:rFonts w:asciiTheme="minorHAnsi" w:hAnsiTheme="minorHAnsi"/>
          <w:bCs/>
        </w:rPr>
        <w:t>, ortónimo</w:t>
      </w:r>
      <w:r w:rsidRPr="00904A05">
        <w:rPr>
          <w:rFonts w:asciiTheme="minorHAnsi" w:hAnsiTheme="minorHAnsi"/>
          <w:bCs/>
          <w:sz w:val="24"/>
          <w:szCs w:val="24"/>
        </w:rPr>
        <w:t>)</w:t>
      </w:r>
    </w:p>
    <w:p w:rsidR="00A02511" w:rsidRPr="00904A05" w:rsidRDefault="00A02511" w:rsidP="00A02511">
      <w:pPr>
        <w:pStyle w:val="body"/>
        <w:jc w:val="left"/>
        <w:rPr>
          <w:rFonts w:asciiTheme="minorHAnsi" w:hAnsiTheme="minorHAnsi"/>
          <w:sz w:val="24"/>
          <w:szCs w:val="24"/>
        </w:rPr>
      </w:pPr>
    </w:p>
    <w:p w:rsidR="00A02511" w:rsidRPr="00904A05" w:rsidRDefault="00A02511" w:rsidP="00A02511">
      <w:pPr>
        <w:pStyle w:val="body"/>
        <w:rPr>
          <w:rFonts w:asciiTheme="minorHAnsi" w:hAnsiTheme="minorHAnsi"/>
          <w:sz w:val="24"/>
          <w:szCs w:val="24"/>
        </w:rPr>
      </w:pPr>
    </w:p>
    <w:p w:rsidR="00A02511" w:rsidRPr="00904A05" w:rsidRDefault="00A02511" w:rsidP="00A02511">
      <w:pPr>
        <w:pStyle w:val="body"/>
        <w:rPr>
          <w:rFonts w:asciiTheme="minorHAnsi" w:hAnsiTheme="minorHAnsi"/>
          <w:sz w:val="24"/>
          <w:szCs w:val="24"/>
        </w:rPr>
      </w:pPr>
      <w:r w:rsidRPr="00904A05">
        <w:rPr>
          <w:rFonts w:asciiTheme="minorHAnsi" w:hAnsiTheme="minorHAnsi"/>
          <w:sz w:val="24"/>
          <w:szCs w:val="24"/>
        </w:rPr>
        <w:t>1. Tendo em conta a primeira estrofe, identifica e explicita os binómios e o significado do "rio sem fim".</w:t>
      </w:r>
    </w:p>
    <w:p w:rsidR="00A02511" w:rsidRPr="00904A05" w:rsidRDefault="00A02511" w:rsidP="00A02511">
      <w:pPr>
        <w:pStyle w:val="body"/>
        <w:rPr>
          <w:rFonts w:asciiTheme="minorHAnsi" w:hAnsiTheme="minorHAnsi"/>
          <w:sz w:val="24"/>
          <w:szCs w:val="24"/>
        </w:rPr>
      </w:pPr>
    </w:p>
    <w:p w:rsidR="00A02511" w:rsidRPr="00904A05" w:rsidRDefault="00A02511" w:rsidP="00A02511">
      <w:pPr>
        <w:pStyle w:val="body"/>
        <w:rPr>
          <w:rFonts w:asciiTheme="minorHAnsi" w:hAnsiTheme="minorHAnsi"/>
          <w:sz w:val="24"/>
          <w:szCs w:val="24"/>
        </w:rPr>
      </w:pPr>
      <w:r w:rsidRPr="00904A05">
        <w:rPr>
          <w:rFonts w:asciiTheme="minorHAnsi" w:hAnsiTheme="minorHAnsi"/>
          <w:sz w:val="24"/>
          <w:szCs w:val="24"/>
        </w:rPr>
        <w:t>2. O sujeito poético reconhece e</w:t>
      </w:r>
      <w:r>
        <w:rPr>
          <w:rFonts w:asciiTheme="minorHAnsi" w:hAnsiTheme="minorHAnsi"/>
          <w:sz w:val="24"/>
          <w:szCs w:val="24"/>
        </w:rPr>
        <w:t>s</w:t>
      </w:r>
      <w:r w:rsidRPr="00904A05">
        <w:rPr>
          <w:rFonts w:asciiTheme="minorHAnsi" w:hAnsiTheme="minorHAnsi"/>
          <w:sz w:val="24"/>
          <w:szCs w:val="24"/>
        </w:rPr>
        <w:t xml:space="preserve">tar </w:t>
      </w:r>
      <w:r>
        <w:rPr>
          <w:rFonts w:asciiTheme="minorHAnsi" w:hAnsiTheme="minorHAnsi"/>
          <w:sz w:val="24"/>
          <w:szCs w:val="24"/>
        </w:rPr>
        <w:t>inevitavelmente l</w:t>
      </w:r>
      <w:r w:rsidRPr="00904A05">
        <w:rPr>
          <w:rFonts w:asciiTheme="minorHAnsi" w:hAnsiTheme="minorHAnsi"/>
          <w:sz w:val="24"/>
          <w:szCs w:val="24"/>
        </w:rPr>
        <w:t xml:space="preserve">igado ao Destino.  Identifica a metáfora que refere esse destino e  apresenta as suas </w:t>
      </w:r>
      <w:r>
        <w:rPr>
          <w:rFonts w:asciiTheme="minorHAnsi" w:hAnsiTheme="minorHAnsi"/>
          <w:sz w:val="24"/>
          <w:szCs w:val="24"/>
        </w:rPr>
        <w:t>vicissitudes</w:t>
      </w:r>
      <w:r w:rsidRPr="00904A05">
        <w:rPr>
          <w:rFonts w:asciiTheme="minorHAnsi" w:hAnsiTheme="minorHAnsi"/>
          <w:sz w:val="24"/>
          <w:szCs w:val="24"/>
        </w:rPr>
        <w:t>.</w:t>
      </w:r>
    </w:p>
    <w:p w:rsidR="00A02511" w:rsidRPr="00904A05" w:rsidRDefault="00A02511" w:rsidP="00A02511">
      <w:pPr>
        <w:pStyle w:val="body"/>
        <w:rPr>
          <w:rFonts w:asciiTheme="minorHAnsi" w:hAnsiTheme="minorHAnsi"/>
          <w:sz w:val="24"/>
          <w:szCs w:val="24"/>
        </w:rPr>
      </w:pPr>
    </w:p>
    <w:p w:rsidR="00A02511" w:rsidRPr="00904A05" w:rsidRDefault="00A02511" w:rsidP="00A02511">
      <w:pPr>
        <w:pStyle w:val="body"/>
        <w:rPr>
          <w:rFonts w:asciiTheme="minorHAnsi" w:hAnsiTheme="minorHAnsi"/>
          <w:sz w:val="24"/>
          <w:szCs w:val="24"/>
        </w:rPr>
      </w:pPr>
      <w:r w:rsidRPr="00904A05">
        <w:rPr>
          <w:rFonts w:asciiTheme="minorHAnsi" w:hAnsiTheme="minorHAnsi"/>
          <w:sz w:val="24"/>
          <w:szCs w:val="24"/>
        </w:rPr>
        <w:t>3. Na terceira estrofe, e considerando o contexto do poema, explicita o simbolismo de "casa".</w:t>
      </w:r>
    </w:p>
    <w:p w:rsidR="00A02511" w:rsidRPr="00904A05" w:rsidRDefault="00A02511" w:rsidP="00A02511">
      <w:pPr>
        <w:pStyle w:val="body"/>
        <w:rPr>
          <w:rFonts w:asciiTheme="minorHAnsi" w:hAnsiTheme="minorHAnsi"/>
          <w:sz w:val="24"/>
          <w:szCs w:val="24"/>
        </w:rPr>
      </w:pPr>
    </w:p>
    <w:p w:rsidR="00A02511" w:rsidRPr="00904A05" w:rsidRDefault="00A02511" w:rsidP="00A02511">
      <w:pPr>
        <w:pStyle w:val="body"/>
        <w:rPr>
          <w:rFonts w:asciiTheme="minorHAnsi" w:hAnsiTheme="minorHAnsi"/>
          <w:sz w:val="24"/>
          <w:szCs w:val="24"/>
        </w:rPr>
      </w:pPr>
      <w:r w:rsidRPr="00904A05">
        <w:rPr>
          <w:rFonts w:asciiTheme="minorHAnsi" w:hAnsiTheme="minorHAnsi"/>
          <w:sz w:val="24"/>
          <w:szCs w:val="24"/>
        </w:rPr>
        <w:t>4. Esclarece o sentido da última estrofe.</w:t>
      </w:r>
    </w:p>
    <w:p w:rsidR="00A02511" w:rsidRPr="00904A05" w:rsidRDefault="00A02511" w:rsidP="00A02511">
      <w:pPr>
        <w:pStyle w:val="body"/>
        <w:rPr>
          <w:rFonts w:asciiTheme="minorHAnsi" w:hAnsiTheme="minorHAnsi"/>
          <w:sz w:val="24"/>
          <w:szCs w:val="24"/>
        </w:rPr>
      </w:pPr>
    </w:p>
    <w:p w:rsidR="00A02511" w:rsidRDefault="00A02511" w:rsidP="00A02511">
      <w:pPr>
        <w:pStyle w:val="body"/>
        <w:rPr>
          <w:rFonts w:asciiTheme="minorHAnsi" w:hAnsiTheme="minorHAnsi"/>
          <w:sz w:val="24"/>
          <w:szCs w:val="24"/>
        </w:rPr>
      </w:pPr>
    </w:p>
    <w:p w:rsidR="00A02511" w:rsidRDefault="00A02511" w:rsidP="00A02511">
      <w:pPr>
        <w:pStyle w:val="body"/>
        <w:rPr>
          <w:rFonts w:asciiTheme="minorHAnsi" w:hAnsiTheme="minorHAnsi"/>
          <w:sz w:val="24"/>
          <w:szCs w:val="24"/>
        </w:rPr>
      </w:pPr>
    </w:p>
    <w:p w:rsidR="004B7232" w:rsidRDefault="004B7232" w:rsidP="00A02511">
      <w:pPr>
        <w:pStyle w:val="body"/>
        <w:rPr>
          <w:rFonts w:asciiTheme="minorHAnsi" w:hAnsiTheme="minorHAnsi"/>
          <w:b/>
          <w:sz w:val="24"/>
          <w:szCs w:val="24"/>
        </w:rPr>
      </w:pPr>
    </w:p>
    <w:p w:rsidR="004B7232" w:rsidRDefault="004B7232" w:rsidP="00A02511">
      <w:pPr>
        <w:pStyle w:val="body"/>
        <w:rPr>
          <w:rFonts w:asciiTheme="minorHAnsi" w:hAnsiTheme="minorHAnsi"/>
          <w:b/>
          <w:sz w:val="24"/>
          <w:szCs w:val="24"/>
        </w:rPr>
      </w:pPr>
    </w:p>
    <w:p w:rsidR="00A02511" w:rsidRPr="00A02511" w:rsidRDefault="00A02511" w:rsidP="00A02511">
      <w:pPr>
        <w:pStyle w:val="body"/>
        <w:rPr>
          <w:rFonts w:asciiTheme="minorHAnsi" w:hAnsiTheme="minorHAnsi"/>
          <w:b/>
          <w:sz w:val="24"/>
          <w:szCs w:val="24"/>
        </w:rPr>
      </w:pPr>
      <w:r w:rsidRPr="00A02511">
        <w:rPr>
          <w:rFonts w:asciiTheme="minorHAnsi" w:hAnsiTheme="minorHAnsi"/>
          <w:b/>
          <w:sz w:val="24"/>
          <w:szCs w:val="24"/>
        </w:rPr>
        <w:lastRenderedPageBreak/>
        <w:t>TEXTO B</w:t>
      </w:r>
    </w:p>
    <w:p w:rsidR="00A02511" w:rsidRPr="00497F36" w:rsidRDefault="00A02511" w:rsidP="00A02511">
      <w:pPr>
        <w:spacing w:before="300" w:after="90" w:line="360" w:lineRule="auto"/>
        <w:ind w:left="150" w:right="150"/>
        <w:rPr>
          <w:rFonts w:eastAsia="Times New Roman" w:cs="Times New Roman"/>
          <w:sz w:val="24"/>
          <w:szCs w:val="24"/>
          <w:lang w:eastAsia="pt-PT"/>
        </w:rPr>
      </w:pPr>
      <w:r w:rsidRPr="00497F36">
        <w:rPr>
          <w:rFonts w:eastAsia="Times New Roman" w:cs="Times New Roman"/>
          <w:iCs/>
          <w:sz w:val="24"/>
          <w:szCs w:val="24"/>
          <w:lang w:eastAsia="pt-PT"/>
        </w:rPr>
        <w:t>Vai César, sojugando toda França, </w:t>
      </w:r>
      <w:r w:rsidRPr="00497F36">
        <w:rPr>
          <w:rFonts w:eastAsia="Times New Roman" w:cs="Times New Roman"/>
          <w:iCs/>
          <w:sz w:val="24"/>
          <w:szCs w:val="24"/>
          <w:lang w:eastAsia="pt-PT"/>
        </w:rPr>
        <w:br/>
        <w:t>E as armas não lhe impedem a ciência; </w:t>
      </w:r>
      <w:r w:rsidRPr="00497F36">
        <w:rPr>
          <w:rFonts w:eastAsia="Times New Roman" w:cs="Times New Roman"/>
          <w:iCs/>
          <w:sz w:val="24"/>
          <w:szCs w:val="24"/>
          <w:lang w:eastAsia="pt-PT"/>
        </w:rPr>
        <w:br/>
        <w:t>Mas , numa mão a pena e noutra a lança, </w:t>
      </w:r>
      <w:r w:rsidRPr="00497F36">
        <w:rPr>
          <w:rFonts w:eastAsia="Times New Roman" w:cs="Times New Roman"/>
          <w:iCs/>
          <w:sz w:val="24"/>
          <w:szCs w:val="24"/>
          <w:lang w:eastAsia="pt-PT"/>
        </w:rPr>
        <w:br/>
        <w:t>Igualava de Cícero a eloquência.</w:t>
      </w:r>
      <w:r w:rsidRPr="00497F36">
        <w:rPr>
          <w:rFonts w:eastAsia="Times New Roman" w:cs="Times New Roman"/>
          <w:iCs/>
          <w:sz w:val="24"/>
          <w:szCs w:val="24"/>
          <w:lang w:eastAsia="pt-PT"/>
        </w:rPr>
        <w:br/>
        <w:t>O que de Cipião se sabe e alcança, </w:t>
      </w:r>
      <w:r w:rsidRPr="00497F36">
        <w:rPr>
          <w:rFonts w:eastAsia="Times New Roman" w:cs="Times New Roman"/>
          <w:iCs/>
          <w:sz w:val="24"/>
          <w:szCs w:val="24"/>
          <w:lang w:eastAsia="pt-PT"/>
        </w:rPr>
        <w:br/>
        <w:t>É nas comédias grande experiência.</w:t>
      </w:r>
      <w:r w:rsidRPr="00497F36">
        <w:rPr>
          <w:rFonts w:eastAsia="Times New Roman" w:cs="Times New Roman"/>
          <w:iCs/>
          <w:sz w:val="24"/>
          <w:szCs w:val="24"/>
          <w:lang w:eastAsia="pt-PT"/>
        </w:rPr>
        <w:br/>
        <w:t>Lia Alexandro a Homero de maneira </w:t>
      </w:r>
      <w:r w:rsidRPr="00497F36">
        <w:rPr>
          <w:rFonts w:eastAsia="Times New Roman" w:cs="Times New Roman"/>
          <w:iCs/>
          <w:sz w:val="24"/>
          <w:szCs w:val="24"/>
          <w:lang w:eastAsia="pt-PT"/>
        </w:rPr>
        <w:br/>
        <w:t>Que sempre se lhe sabe à cabeceira.</w:t>
      </w:r>
    </w:p>
    <w:p w:rsidR="00A02511" w:rsidRPr="00497F36" w:rsidRDefault="00A02511" w:rsidP="00A02511">
      <w:pPr>
        <w:spacing w:before="300" w:after="90" w:line="360" w:lineRule="auto"/>
        <w:ind w:left="150" w:right="150"/>
        <w:rPr>
          <w:rFonts w:eastAsia="Times New Roman" w:cs="Times New Roman"/>
          <w:sz w:val="24"/>
          <w:szCs w:val="24"/>
          <w:lang w:eastAsia="pt-PT"/>
        </w:rPr>
      </w:pPr>
      <w:r w:rsidRPr="00497F36">
        <w:rPr>
          <w:rFonts w:eastAsia="Times New Roman" w:cs="Times New Roman"/>
          <w:iCs/>
          <w:sz w:val="24"/>
          <w:szCs w:val="24"/>
          <w:lang w:eastAsia="pt-PT"/>
        </w:rPr>
        <w:t>Enfim, não houve forte capitão,</w:t>
      </w:r>
      <w:r w:rsidRPr="00497F36">
        <w:rPr>
          <w:rFonts w:eastAsia="Times New Roman" w:cs="Times New Roman"/>
          <w:iCs/>
          <w:sz w:val="24"/>
          <w:szCs w:val="24"/>
          <w:lang w:eastAsia="pt-PT"/>
        </w:rPr>
        <w:br/>
        <w:t>Que não fosse também douto e ciente,</w:t>
      </w:r>
      <w:r w:rsidRPr="00497F36">
        <w:rPr>
          <w:rFonts w:eastAsia="Times New Roman" w:cs="Times New Roman"/>
          <w:iCs/>
          <w:sz w:val="24"/>
          <w:szCs w:val="24"/>
          <w:lang w:eastAsia="pt-PT"/>
        </w:rPr>
        <w:br/>
        <w:t>Da Lácia, Grega, ou Bárbara nação,</w:t>
      </w:r>
      <w:r w:rsidRPr="00497F36">
        <w:rPr>
          <w:rFonts w:eastAsia="Times New Roman" w:cs="Times New Roman"/>
          <w:iCs/>
          <w:sz w:val="24"/>
          <w:szCs w:val="24"/>
          <w:lang w:eastAsia="pt-PT"/>
        </w:rPr>
        <w:br/>
        <w:t>Senão da Portuguesa tão somente.</w:t>
      </w:r>
      <w:r w:rsidRPr="00497F36">
        <w:rPr>
          <w:rFonts w:eastAsia="Times New Roman" w:cs="Times New Roman"/>
          <w:iCs/>
          <w:sz w:val="24"/>
          <w:szCs w:val="24"/>
          <w:lang w:eastAsia="pt-PT"/>
        </w:rPr>
        <w:br/>
        <w:t>Sem vergonha o não digo, que a razão</w:t>
      </w:r>
      <w:r w:rsidRPr="00497F36">
        <w:rPr>
          <w:rFonts w:eastAsia="Times New Roman" w:cs="Times New Roman"/>
          <w:iCs/>
          <w:sz w:val="24"/>
          <w:szCs w:val="24"/>
          <w:lang w:eastAsia="pt-PT"/>
        </w:rPr>
        <w:br/>
        <w:t>De algum não ser por versos excelente,</w:t>
      </w:r>
      <w:r w:rsidRPr="00497F36">
        <w:rPr>
          <w:rFonts w:eastAsia="Times New Roman" w:cs="Times New Roman"/>
          <w:iCs/>
          <w:sz w:val="24"/>
          <w:szCs w:val="24"/>
          <w:lang w:eastAsia="pt-PT"/>
        </w:rPr>
        <w:br/>
        <w:t>É não se ver prezado o verso e rima,</w:t>
      </w:r>
      <w:r w:rsidRPr="00497F36">
        <w:rPr>
          <w:rFonts w:eastAsia="Times New Roman" w:cs="Times New Roman"/>
          <w:iCs/>
          <w:sz w:val="24"/>
          <w:szCs w:val="24"/>
          <w:lang w:eastAsia="pt-PT"/>
        </w:rPr>
        <w:br/>
        <w:t>Porque, quem não sabe arte, não na estima.</w:t>
      </w:r>
    </w:p>
    <w:p w:rsidR="00A02511" w:rsidRPr="00497F36" w:rsidRDefault="00A02511" w:rsidP="00A02511">
      <w:pPr>
        <w:spacing w:before="300" w:after="90" w:line="360" w:lineRule="auto"/>
        <w:ind w:left="150" w:right="150"/>
        <w:rPr>
          <w:rFonts w:eastAsia="Times New Roman" w:cs="Times New Roman"/>
          <w:sz w:val="24"/>
          <w:szCs w:val="24"/>
          <w:lang w:eastAsia="pt-PT"/>
        </w:rPr>
      </w:pPr>
      <w:r w:rsidRPr="00497F36">
        <w:rPr>
          <w:rFonts w:eastAsia="Times New Roman" w:cs="Times New Roman"/>
          <w:iCs/>
          <w:sz w:val="24"/>
          <w:szCs w:val="24"/>
          <w:lang w:eastAsia="pt-PT"/>
        </w:rPr>
        <w:t>Por isso, e não por falta de natura,</w:t>
      </w:r>
      <w:r w:rsidRPr="00497F36">
        <w:rPr>
          <w:rFonts w:eastAsia="Times New Roman" w:cs="Times New Roman"/>
          <w:iCs/>
          <w:sz w:val="24"/>
          <w:szCs w:val="24"/>
          <w:lang w:eastAsia="pt-PT"/>
        </w:rPr>
        <w:br/>
        <w:t xml:space="preserve">Não há também </w:t>
      </w:r>
      <w:proofErr w:type="spellStart"/>
      <w:r w:rsidRPr="00497F36">
        <w:rPr>
          <w:rFonts w:eastAsia="Times New Roman" w:cs="Times New Roman"/>
          <w:iCs/>
          <w:sz w:val="24"/>
          <w:szCs w:val="24"/>
          <w:lang w:eastAsia="pt-PT"/>
        </w:rPr>
        <w:t>Virgílios</w:t>
      </w:r>
      <w:proofErr w:type="spellEnd"/>
      <w:r w:rsidRPr="00497F36">
        <w:rPr>
          <w:rFonts w:eastAsia="Times New Roman" w:cs="Times New Roman"/>
          <w:iCs/>
          <w:sz w:val="24"/>
          <w:szCs w:val="24"/>
          <w:lang w:eastAsia="pt-PT"/>
        </w:rPr>
        <w:t xml:space="preserve"> nem </w:t>
      </w:r>
      <w:proofErr w:type="spellStart"/>
      <w:r w:rsidRPr="00497F36">
        <w:rPr>
          <w:rFonts w:eastAsia="Times New Roman" w:cs="Times New Roman"/>
          <w:iCs/>
          <w:sz w:val="24"/>
          <w:szCs w:val="24"/>
          <w:lang w:eastAsia="pt-PT"/>
        </w:rPr>
        <w:t>Homeros</w:t>
      </w:r>
      <w:proofErr w:type="spellEnd"/>
      <w:r w:rsidRPr="00497F36">
        <w:rPr>
          <w:rFonts w:eastAsia="Times New Roman" w:cs="Times New Roman"/>
          <w:iCs/>
          <w:sz w:val="24"/>
          <w:szCs w:val="24"/>
          <w:lang w:eastAsia="pt-PT"/>
        </w:rPr>
        <w:t>;</w:t>
      </w:r>
      <w:r w:rsidRPr="00497F36">
        <w:rPr>
          <w:rFonts w:eastAsia="Times New Roman" w:cs="Times New Roman"/>
          <w:iCs/>
          <w:sz w:val="24"/>
          <w:szCs w:val="24"/>
          <w:lang w:eastAsia="pt-PT"/>
        </w:rPr>
        <w:br/>
        <w:t>Nem haverá, se este costume dura,</w:t>
      </w:r>
      <w:r w:rsidRPr="00497F36">
        <w:rPr>
          <w:rFonts w:eastAsia="Times New Roman" w:cs="Times New Roman"/>
          <w:iCs/>
          <w:sz w:val="24"/>
          <w:szCs w:val="24"/>
          <w:lang w:eastAsia="pt-PT"/>
        </w:rPr>
        <w:br/>
        <w:t>Pios Eneias, nem Aquiles feros.</w:t>
      </w:r>
      <w:r w:rsidRPr="00497F36">
        <w:rPr>
          <w:rFonts w:eastAsia="Times New Roman" w:cs="Times New Roman"/>
          <w:iCs/>
          <w:sz w:val="24"/>
          <w:szCs w:val="24"/>
          <w:lang w:eastAsia="pt-PT"/>
        </w:rPr>
        <w:br/>
        <w:t>Mas o pior de tudo é que a ventura</w:t>
      </w:r>
      <w:r w:rsidRPr="00497F36">
        <w:rPr>
          <w:rFonts w:eastAsia="Times New Roman" w:cs="Times New Roman"/>
          <w:iCs/>
          <w:sz w:val="24"/>
          <w:szCs w:val="24"/>
          <w:lang w:eastAsia="pt-PT"/>
        </w:rPr>
        <w:br/>
        <w:t>Tão ásperos os fez, e tão austeros,</w:t>
      </w:r>
      <w:r w:rsidRPr="00497F36">
        <w:rPr>
          <w:rFonts w:eastAsia="Times New Roman" w:cs="Times New Roman"/>
          <w:iCs/>
          <w:sz w:val="24"/>
          <w:szCs w:val="24"/>
          <w:lang w:eastAsia="pt-PT"/>
        </w:rPr>
        <w:br/>
        <w:t>Tão rudos, e de engenho tão remisso,</w:t>
      </w:r>
      <w:r w:rsidRPr="00497F36">
        <w:rPr>
          <w:rFonts w:eastAsia="Times New Roman" w:cs="Times New Roman"/>
          <w:iCs/>
          <w:sz w:val="24"/>
          <w:szCs w:val="24"/>
          <w:lang w:eastAsia="pt-PT"/>
        </w:rPr>
        <w:br/>
        <w:t>Que a muitos lhe dá pouco, ou nada disso</w:t>
      </w:r>
      <w:r w:rsidRPr="00497F36">
        <w:rPr>
          <w:rFonts w:eastAsia="Times New Roman" w:cs="Times New Roman"/>
          <w:i/>
          <w:iCs/>
          <w:color w:val="577572"/>
          <w:sz w:val="24"/>
          <w:szCs w:val="24"/>
          <w:lang w:eastAsia="pt-PT"/>
        </w:rPr>
        <w:t>.</w:t>
      </w:r>
      <w:r w:rsidRPr="00904A05">
        <w:rPr>
          <w:rFonts w:eastAsia="Times New Roman" w:cs="Times New Roman"/>
          <w:i/>
          <w:iCs/>
          <w:color w:val="577572"/>
          <w:sz w:val="24"/>
          <w:szCs w:val="24"/>
          <w:lang w:eastAsia="pt-PT"/>
        </w:rPr>
        <w:t xml:space="preserve"> </w:t>
      </w:r>
      <w:r w:rsidRPr="00904A05">
        <w:rPr>
          <w:rFonts w:eastAsia="Times New Roman" w:cs="Times New Roman"/>
          <w:iCs/>
          <w:sz w:val="24"/>
          <w:szCs w:val="24"/>
          <w:lang w:eastAsia="pt-PT"/>
        </w:rPr>
        <w:t>(</w:t>
      </w:r>
      <w:r w:rsidRPr="00A02511">
        <w:rPr>
          <w:rFonts w:eastAsia="Times New Roman" w:cs="Times New Roman"/>
          <w:iCs/>
          <w:sz w:val="20"/>
          <w:szCs w:val="20"/>
          <w:lang w:eastAsia="pt-PT"/>
        </w:rPr>
        <w:t xml:space="preserve">Camões, </w:t>
      </w:r>
      <w:r w:rsidRPr="00A02511">
        <w:rPr>
          <w:rFonts w:eastAsia="Times New Roman" w:cs="Times New Roman"/>
          <w:i/>
          <w:iCs/>
          <w:sz w:val="20"/>
          <w:szCs w:val="20"/>
          <w:lang w:eastAsia="pt-PT"/>
        </w:rPr>
        <w:t>Os Lusíadas</w:t>
      </w:r>
      <w:r w:rsidRPr="00A02511">
        <w:rPr>
          <w:rFonts w:eastAsia="Times New Roman" w:cs="Times New Roman"/>
          <w:iCs/>
          <w:sz w:val="20"/>
          <w:szCs w:val="20"/>
          <w:lang w:eastAsia="pt-PT"/>
        </w:rPr>
        <w:t>, canto V</w:t>
      </w:r>
      <w:r w:rsidRPr="00904A05">
        <w:rPr>
          <w:rFonts w:eastAsia="Times New Roman" w:cs="Times New Roman"/>
          <w:iCs/>
          <w:sz w:val="24"/>
          <w:szCs w:val="24"/>
          <w:lang w:eastAsia="pt-PT"/>
        </w:rPr>
        <w:t>)</w:t>
      </w:r>
    </w:p>
    <w:p w:rsidR="00A02511" w:rsidRPr="00904A05" w:rsidRDefault="00A02511" w:rsidP="00A02511">
      <w:pPr>
        <w:pStyle w:val="body"/>
        <w:rPr>
          <w:rFonts w:asciiTheme="minorHAnsi" w:hAnsiTheme="minorHAnsi"/>
          <w:sz w:val="24"/>
          <w:szCs w:val="24"/>
        </w:rPr>
      </w:pPr>
    </w:p>
    <w:p w:rsidR="00A02511" w:rsidRPr="00904A05" w:rsidRDefault="00A02511" w:rsidP="00A02511">
      <w:pPr>
        <w:pStyle w:val="body"/>
        <w:rPr>
          <w:rFonts w:asciiTheme="minorHAnsi" w:hAnsiTheme="minorHAnsi"/>
          <w:sz w:val="24"/>
          <w:szCs w:val="24"/>
        </w:rPr>
      </w:pPr>
      <w:r w:rsidRPr="00904A05">
        <w:rPr>
          <w:rFonts w:asciiTheme="minorHAnsi" w:hAnsiTheme="minorHAnsi"/>
          <w:sz w:val="24"/>
          <w:szCs w:val="24"/>
        </w:rPr>
        <w:t xml:space="preserve">Neste excerto de </w:t>
      </w:r>
      <w:r w:rsidRPr="00904A05">
        <w:rPr>
          <w:rFonts w:asciiTheme="minorHAnsi" w:hAnsiTheme="minorHAnsi"/>
          <w:i/>
          <w:sz w:val="24"/>
          <w:szCs w:val="24"/>
        </w:rPr>
        <w:t>Os Lusíadas</w:t>
      </w:r>
      <w:r w:rsidRPr="00904A05">
        <w:rPr>
          <w:rFonts w:asciiTheme="minorHAnsi" w:hAnsiTheme="minorHAnsi"/>
          <w:sz w:val="24"/>
          <w:szCs w:val="24"/>
        </w:rPr>
        <w:t>, o poeta não glorifica os portugueses mas, antes, os considera inferiores aos heróis da antiguidade.</w:t>
      </w:r>
    </w:p>
    <w:p w:rsidR="00A02511" w:rsidRPr="00904A05" w:rsidRDefault="00A02511" w:rsidP="00A02511">
      <w:pPr>
        <w:pStyle w:val="body"/>
        <w:rPr>
          <w:rFonts w:asciiTheme="minorHAnsi" w:hAnsiTheme="minorHAnsi"/>
          <w:sz w:val="24"/>
          <w:szCs w:val="24"/>
        </w:rPr>
      </w:pPr>
    </w:p>
    <w:p w:rsidR="00A02511" w:rsidRPr="00904A05" w:rsidRDefault="00A02511" w:rsidP="00A02511">
      <w:pPr>
        <w:pStyle w:val="body"/>
        <w:rPr>
          <w:rFonts w:asciiTheme="minorHAnsi" w:hAnsiTheme="minorHAnsi"/>
          <w:sz w:val="24"/>
          <w:szCs w:val="24"/>
        </w:rPr>
      </w:pPr>
      <w:r w:rsidRPr="00904A05">
        <w:rPr>
          <w:rFonts w:asciiTheme="minorHAnsi" w:hAnsiTheme="minorHAnsi"/>
          <w:sz w:val="24"/>
          <w:szCs w:val="24"/>
        </w:rPr>
        <w:t>1. Indica e justifica a referência exemplar do poeta a alguns heróis da antiguidade.</w:t>
      </w:r>
    </w:p>
    <w:p w:rsidR="00A02511" w:rsidRPr="00904A05" w:rsidRDefault="00A02511" w:rsidP="00A02511">
      <w:pPr>
        <w:pStyle w:val="body"/>
        <w:rPr>
          <w:rFonts w:asciiTheme="minorHAnsi" w:hAnsiTheme="minorHAnsi"/>
          <w:sz w:val="24"/>
          <w:szCs w:val="24"/>
        </w:rPr>
      </w:pPr>
    </w:p>
    <w:p w:rsidR="00A02511" w:rsidRPr="00904A05" w:rsidRDefault="00A02511" w:rsidP="00A02511">
      <w:pPr>
        <w:pStyle w:val="body"/>
        <w:rPr>
          <w:rFonts w:asciiTheme="minorHAnsi" w:hAnsiTheme="minorHAnsi"/>
          <w:sz w:val="24"/>
          <w:szCs w:val="24"/>
        </w:rPr>
      </w:pPr>
      <w:r w:rsidRPr="00904A05">
        <w:rPr>
          <w:rFonts w:asciiTheme="minorHAnsi" w:hAnsiTheme="minorHAnsi"/>
          <w:sz w:val="24"/>
          <w:szCs w:val="24"/>
        </w:rPr>
        <w:t>2. Explica as razões do tratamento aqui dado aos portugueses.</w:t>
      </w:r>
    </w:p>
    <w:p w:rsidR="00A02511" w:rsidRPr="00904A05" w:rsidRDefault="00A02511" w:rsidP="00A02511">
      <w:pPr>
        <w:pStyle w:val="body"/>
        <w:rPr>
          <w:rFonts w:asciiTheme="minorHAnsi" w:hAnsiTheme="minorHAnsi"/>
          <w:sz w:val="24"/>
          <w:szCs w:val="24"/>
        </w:rPr>
      </w:pPr>
    </w:p>
    <w:p w:rsidR="00A02511" w:rsidRPr="00904A05" w:rsidRDefault="00A02511" w:rsidP="00A02511">
      <w:pPr>
        <w:pStyle w:val="body"/>
        <w:rPr>
          <w:rFonts w:asciiTheme="minorHAnsi" w:hAnsiTheme="minorHAnsi"/>
          <w:sz w:val="24"/>
          <w:szCs w:val="24"/>
        </w:rPr>
      </w:pPr>
      <w:r w:rsidRPr="00904A05">
        <w:rPr>
          <w:rFonts w:asciiTheme="minorHAnsi" w:hAnsiTheme="minorHAnsi"/>
          <w:sz w:val="24"/>
          <w:szCs w:val="24"/>
        </w:rPr>
        <w:t>3. Esclarece a "rezão" apontada pelo poeta para essa inferioridade lusa.</w:t>
      </w:r>
    </w:p>
    <w:p w:rsidR="00A02511" w:rsidRPr="00904A05" w:rsidRDefault="00A02511" w:rsidP="00A02511">
      <w:pPr>
        <w:pStyle w:val="body"/>
        <w:rPr>
          <w:rFonts w:asciiTheme="minorHAnsi" w:hAnsiTheme="minorHAnsi"/>
          <w:sz w:val="24"/>
          <w:szCs w:val="24"/>
        </w:rPr>
      </w:pPr>
      <w:r w:rsidRPr="00904A05">
        <w:rPr>
          <w:rFonts w:asciiTheme="minorHAnsi" w:hAnsiTheme="minorHAnsi"/>
          <w:sz w:val="24"/>
          <w:szCs w:val="24"/>
        </w:rPr>
        <w:t xml:space="preserve"> </w:t>
      </w:r>
    </w:p>
    <w:p w:rsidR="00A02511" w:rsidRPr="00904A05" w:rsidRDefault="00A02511" w:rsidP="00A02511">
      <w:pPr>
        <w:pStyle w:val="body"/>
        <w:rPr>
          <w:rFonts w:asciiTheme="minorHAnsi" w:hAnsiTheme="minorHAnsi"/>
          <w:sz w:val="24"/>
          <w:szCs w:val="24"/>
        </w:rPr>
      </w:pPr>
      <w:r w:rsidRPr="00904A05">
        <w:rPr>
          <w:rFonts w:asciiTheme="minorHAnsi" w:hAnsiTheme="minorHAnsi"/>
          <w:sz w:val="24"/>
          <w:szCs w:val="24"/>
        </w:rPr>
        <w:t>4. Clarifica o sentido dos últimos três versos.</w:t>
      </w:r>
    </w:p>
    <w:p w:rsidR="00A02511" w:rsidRPr="00904A05" w:rsidRDefault="00A02511" w:rsidP="00A02511">
      <w:pPr>
        <w:pStyle w:val="body"/>
        <w:rPr>
          <w:rFonts w:asciiTheme="minorHAnsi" w:hAnsiTheme="minorHAnsi"/>
          <w:sz w:val="24"/>
          <w:szCs w:val="24"/>
        </w:rPr>
      </w:pPr>
    </w:p>
    <w:p w:rsidR="00A02511" w:rsidRPr="00904A05" w:rsidRDefault="00A02511" w:rsidP="00A02511">
      <w:pPr>
        <w:widowControl w:val="0"/>
        <w:autoSpaceDE w:val="0"/>
        <w:autoSpaceDN w:val="0"/>
        <w:adjustRightInd w:val="0"/>
        <w:spacing w:line="230" w:lineRule="atLeast"/>
        <w:jc w:val="center"/>
        <w:outlineLvl w:val="0"/>
        <w:rPr>
          <w:b/>
          <w:bCs/>
          <w:sz w:val="24"/>
          <w:szCs w:val="24"/>
        </w:rPr>
      </w:pPr>
      <w:r w:rsidRPr="00904A05">
        <w:rPr>
          <w:rFonts w:cs="Arial"/>
          <w:b/>
          <w:bCs/>
          <w:sz w:val="24"/>
          <w:szCs w:val="24"/>
        </w:rPr>
        <w:t xml:space="preserve">GRUPO </w:t>
      </w:r>
      <w:r w:rsidRPr="00904A05">
        <w:rPr>
          <w:b/>
          <w:bCs/>
          <w:sz w:val="24"/>
          <w:szCs w:val="24"/>
        </w:rPr>
        <w:t>II</w:t>
      </w:r>
    </w:p>
    <w:p w:rsidR="00A02511" w:rsidRPr="00904A05" w:rsidRDefault="00A02511" w:rsidP="00A02511">
      <w:pPr>
        <w:widowControl w:val="0"/>
        <w:autoSpaceDE w:val="0"/>
        <w:autoSpaceDN w:val="0"/>
        <w:adjustRightInd w:val="0"/>
        <w:spacing w:line="230" w:lineRule="atLeast"/>
        <w:jc w:val="center"/>
        <w:outlineLvl w:val="0"/>
        <w:rPr>
          <w:b/>
          <w:bCs/>
          <w:sz w:val="24"/>
          <w:szCs w:val="24"/>
        </w:rPr>
      </w:pPr>
      <w:r w:rsidRPr="00904A05">
        <w:rPr>
          <w:b/>
          <w:bCs/>
          <w:sz w:val="24"/>
          <w:szCs w:val="24"/>
        </w:rPr>
        <w:t>A</w:t>
      </w:r>
    </w:p>
    <w:p w:rsidR="00A02511" w:rsidRPr="00904A05" w:rsidRDefault="00A02511" w:rsidP="00A02511">
      <w:pPr>
        <w:widowControl w:val="0"/>
        <w:autoSpaceDE w:val="0"/>
        <w:autoSpaceDN w:val="0"/>
        <w:adjustRightInd w:val="0"/>
        <w:spacing w:line="230" w:lineRule="atLeast"/>
        <w:jc w:val="both"/>
        <w:rPr>
          <w:b/>
          <w:bCs/>
          <w:sz w:val="24"/>
          <w:szCs w:val="24"/>
        </w:rPr>
      </w:pPr>
      <w:r w:rsidRPr="00904A05">
        <w:rPr>
          <w:color w:val="333333"/>
          <w:sz w:val="24"/>
          <w:szCs w:val="24"/>
        </w:rPr>
        <w:t>“Coimbra, 25 de Janeiro de 1979 – É escusado. Cada português que se preza é uma muralha de suficiência contra a qual se quebram todas as vagas da inquietação. Conhece tudo, previu tudo, tem solução para tudo. E quando alguém se apresenta carregado de dúvidas, tolhido de perplexidades, vira-lhe as costas ou tapa os ouvidos. Um mínimo de atenção ao interlocutor seria já uma prova de fraqueza, uma confissão de falibilidade. Quanto mais apertado o seu horizonte intelectual, mais porfia na vulgaridade das certezas que proclama. Não há maneira humilde e cabeçuda dos que se limitam a transmitir sem análise um saber ancestral, mas como um presumido doutor, impante de mediocridade.”</w:t>
      </w:r>
      <w:r>
        <w:rPr>
          <w:color w:val="333333"/>
          <w:sz w:val="24"/>
          <w:szCs w:val="24"/>
        </w:rPr>
        <w:t xml:space="preserve"> (</w:t>
      </w:r>
      <w:r w:rsidRPr="00A02511">
        <w:rPr>
          <w:color w:val="333333"/>
          <w:sz w:val="20"/>
          <w:szCs w:val="20"/>
        </w:rPr>
        <w:t xml:space="preserve">Miguel Torga, </w:t>
      </w:r>
      <w:r w:rsidRPr="00A02511">
        <w:rPr>
          <w:i/>
          <w:color w:val="333333"/>
          <w:sz w:val="20"/>
          <w:szCs w:val="20"/>
        </w:rPr>
        <w:t>Diário XIII</w:t>
      </w:r>
      <w:r>
        <w:rPr>
          <w:color w:val="333333"/>
          <w:sz w:val="24"/>
          <w:szCs w:val="24"/>
        </w:rPr>
        <w:t>)</w:t>
      </w:r>
    </w:p>
    <w:p w:rsidR="00A02511" w:rsidRPr="00904A05" w:rsidRDefault="00A02511" w:rsidP="00A02511">
      <w:pPr>
        <w:widowControl w:val="0"/>
        <w:autoSpaceDE w:val="0"/>
        <w:autoSpaceDN w:val="0"/>
        <w:adjustRightInd w:val="0"/>
        <w:spacing w:line="278" w:lineRule="atLeast"/>
        <w:ind w:left="851" w:firstLine="307"/>
        <w:jc w:val="both"/>
        <w:rPr>
          <w:sz w:val="24"/>
          <w:szCs w:val="24"/>
        </w:rPr>
      </w:pPr>
    </w:p>
    <w:p w:rsidR="00A02511" w:rsidRPr="00904A05" w:rsidRDefault="00A02511" w:rsidP="00A02511">
      <w:pPr>
        <w:widowControl w:val="0"/>
        <w:autoSpaceDE w:val="0"/>
        <w:autoSpaceDN w:val="0"/>
        <w:adjustRightInd w:val="0"/>
        <w:spacing w:line="278" w:lineRule="atLeast"/>
        <w:ind w:left="851" w:firstLine="307"/>
        <w:jc w:val="both"/>
        <w:rPr>
          <w:sz w:val="24"/>
          <w:szCs w:val="24"/>
        </w:rPr>
      </w:pPr>
      <w:r w:rsidRPr="00904A05">
        <w:rPr>
          <w:sz w:val="24"/>
          <w:szCs w:val="24"/>
        </w:rPr>
        <w:t>De entre as afirmações seguintes, escolhe a hipótese que corresponde à alínea correta.</w:t>
      </w:r>
    </w:p>
    <w:p w:rsidR="00A02511" w:rsidRPr="00904A05" w:rsidRDefault="00A02511" w:rsidP="00A02511">
      <w:pPr>
        <w:widowControl w:val="0"/>
        <w:autoSpaceDE w:val="0"/>
        <w:autoSpaceDN w:val="0"/>
        <w:adjustRightInd w:val="0"/>
        <w:spacing w:line="278" w:lineRule="atLeast"/>
        <w:ind w:left="851" w:firstLine="307"/>
        <w:jc w:val="both"/>
        <w:rPr>
          <w:sz w:val="24"/>
          <w:szCs w:val="24"/>
        </w:rPr>
      </w:pPr>
      <w:r w:rsidRPr="00904A05">
        <w:rPr>
          <w:sz w:val="24"/>
          <w:szCs w:val="24"/>
        </w:rPr>
        <w:t>1. A oração sublinhada na sequência "</w:t>
      </w:r>
      <w:r w:rsidRPr="00A02511">
        <w:rPr>
          <w:i/>
          <w:sz w:val="24"/>
          <w:szCs w:val="24"/>
        </w:rPr>
        <w:t>Cada português que se preza é uma muralha de suficiência contra a qual se quebram todas as vagas de inquietação</w:t>
      </w:r>
      <w:r>
        <w:rPr>
          <w:sz w:val="24"/>
          <w:szCs w:val="24"/>
        </w:rPr>
        <w:t>."</w:t>
      </w:r>
      <w:r w:rsidRPr="00904A05">
        <w:rPr>
          <w:sz w:val="24"/>
          <w:szCs w:val="24"/>
        </w:rPr>
        <w:t xml:space="preserve"> (</w:t>
      </w:r>
      <w:proofErr w:type="spellStart"/>
      <w:r w:rsidRPr="00904A05">
        <w:rPr>
          <w:sz w:val="24"/>
          <w:szCs w:val="24"/>
        </w:rPr>
        <w:t>ll</w:t>
      </w:r>
      <w:proofErr w:type="spellEnd"/>
      <w:r w:rsidRPr="00904A05">
        <w:rPr>
          <w:sz w:val="24"/>
          <w:szCs w:val="24"/>
        </w:rPr>
        <w:t>. 1-2) é uma</w:t>
      </w:r>
    </w:p>
    <w:p w:rsidR="00A02511" w:rsidRPr="00904A05" w:rsidRDefault="00A02511" w:rsidP="00A02511">
      <w:pPr>
        <w:widowControl w:val="0"/>
        <w:autoSpaceDE w:val="0"/>
        <w:autoSpaceDN w:val="0"/>
        <w:adjustRightInd w:val="0"/>
        <w:spacing w:line="278" w:lineRule="atLeast"/>
        <w:ind w:left="851" w:firstLine="307"/>
        <w:jc w:val="both"/>
        <w:rPr>
          <w:sz w:val="24"/>
          <w:szCs w:val="24"/>
        </w:rPr>
      </w:pPr>
      <w:r w:rsidRPr="00904A05">
        <w:rPr>
          <w:sz w:val="24"/>
          <w:szCs w:val="24"/>
        </w:rPr>
        <w:t>a) subordinada substantiva relativa</w:t>
      </w:r>
      <w:r>
        <w:rPr>
          <w:sz w:val="24"/>
          <w:szCs w:val="24"/>
        </w:rPr>
        <w:t>.</w:t>
      </w:r>
    </w:p>
    <w:p w:rsidR="00A02511" w:rsidRPr="00904A05" w:rsidRDefault="00A02511" w:rsidP="00A02511">
      <w:pPr>
        <w:widowControl w:val="0"/>
        <w:autoSpaceDE w:val="0"/>
        <w:autoSpaceDN w:val="0"/>
        <w:adjustRightInd w:val="0"/>
        <w:spacing w:line="278" w:lineRule="atLeast"/>
        <w:ind w:left="851" w:firstLine="307"/>
        <w:jc w:val="both"/>
        <w:rPr>
          <w:sz w:val="24"/>
          <w:szCs w:val="24"/>
        </w:rPr>
      </w:pPr>
      <w:r w:rsidRPr="00904A05">
        <w:rPr>
          <w:sz w:val="24"/>
          <w:szCs w:val="24"/>
        </w:rPr>
        <w:t>b) subordinada adjetiva relativa restritiva</w:t>
      </w:r>
      <w:r>
        <w:rPr>
          <w:sz w:val="24"/>
          <w:szCs w:val="24"/>
        </w:rPr>
        <w:t>.</w:t>
      </w:r>
    </w:p>
    <w:p w:rsidR="00A02511" w:rsidRPr="00904A05" w:rsidRDefault="00A02511" w:rsidP="00A02511">
      <w:pPr>
        <w:widowControl w:val="0"/>
        <w:autoSpaceDE w:val="0"/>
        <w:autoSpaceDN w:val="0"/>
        <w:adjustRightInd w:val="0"/>
        <w:spacing w:line="278" w:lineRule="atLeast"/>
        <w:ind w:left="851" w:firstLine="307"/>
        <w:jc w:val="both"/>
        <w:rPr>
          <w:sz w:val="24"/>
          <w:szCs w:val="24"/>
        </w:rPr>
      </w:pPr>
      <w:r w:rsidRPr="00904A05">
        <w:rPr>
          <w:sz w:val="24"/>
          <w:szCs w:val="24"/>
        </w:rPr>
        <w:t>c) subordinada consecutiva</w:t>
      </w:r>
      <w:r>
        <w:rPr>
          <w:sz w:val="24"/>
          <w:szCs w:val="24"/>
        </w:rPr>
        <w:t>.</w:t>
      </w:r>
    </w:p>
    <w:p w:rsidR="00A02511" w:rsidRPr="00904A05" w:rsidRDefault="00A02511" w:rsidP="00A02511">
      <w:pPr>
        <w:widowControl w:val="0"/>
        <w:autoSpaceDE w:val="0"/>
        <w:autoSpaceDN w:val="0"/>
        <w:adjustRightInd w:val="0"/>
        <w:spacing w:line="278" w:lineRule="atLeast"/>
        <w:ind w:left="851" w:firstLine="307"/>
        <w:jc w:val="both"/>
        <w:rPr>
          <w:sz w:val="24"/>
          <w:szCs w:val="24"/>
        </w:rPr>
      </w:pPr>
      <w:r w:rsidRPr="00904A05">
        <w:rPr>
          <w:sz w:val="24"/>
          <w:szCs w:val="24"/>
        </w:rPr>
        <w:t>d) subordinada adverbial causal</w:t>
      </w:r>
      <w:r>
        <w:rPr>
          <w:sz w:val="24"/>
          <w:szCs w:val="24"/>
        </w:rPr>
        <w:t>.</w:t>
      </w:r>
      <w:r w:rsidRPr="00904A05">
        <w:rPr>
          <w:sz w:val="24"/>
          <w:szCs w:val="24"/>
        </w:rPr>
        <w:t xml:space="preserve"> </w:t>
      </w:r>
    </w:p>
    <w:p w:rsidR="004B7232" w:rsidRDefault="004B7232" w:rsidP="00A02511">
      <w:pPr>
        <w:widowControl w:val="0"/>
        <w:autoSpaceDE w:val="0"/>
        <w:autoSpaceDN w:val="0"/>
        <w:adjustRightInd w:val="0"/>
        <w:spacing w:line="278" w:lineRule="atLeast"/>
        <w:ind w:left="851" w:firstLine="307"/>
        <w:jc w:val="both"/>
        <w:rPr>
          <w:sz w:val="24"/>
          <w:szCs w:val="24"/>
        </w:rPr>
      </w:pPr>
    </w:p>
    <w:p w:rsidR="00A02511" w:rsidRPr="00904A05" w:rsidRDefault="00A02511" w:rsidP="00A02511">
      <w:pPr>
        <w:widowControl w:val="0"/>
        <w:autoSpaceDE w:val="0"/>
        <w:autoSpaceDN w:val="0"/>
        <w:adjustRightInd w:val="0"/>
        <w:spacing w:line="278" w:lineRule="atLeast"/>
        <w:ind w:left="851" w:firstLine="307"/>
        <w:jc w:val="both"/>
        <w:rPr>
          <w:sz w:val="24"/>
          <w:szCs w:val="24"/>
        </w:rPr>
      </w:pPr>
      <w:r w:rsidRPr="00904A05">
        <w:rPr>
          <w:sz w:val="24"/>
          <w:szCs w:val="24"/>
        </w:rPr>
        <w:t>2. A expressão "</w:t>
      </w:r>
      <w:r w:rsidRPr="00A02511">
        <w:rPr>
          <w:i/>
          <w:sz w:val="24"/>
          <w:szCs w:val="24"/>
        </w:rPr>
        <w:t>todas as vagas de inquietação</w:t>
      </w:r>
      <w:r w:rsidRPr="00904A05">
        <w:rPr>
          <w:sz w:val="24"/>
          <w:szCs w:val="24"/>
        </w:rPr>
        <w:t>" (l. 2) desempenha a função sintática de</w:t>
      </w:r>
    </w:p>
    <w:p w:rsidR="00A02511" w:rsidRPr="00904A05" w:rsidRDefault="00A02511" w:rsidP="00A02511">
      <w:pPr>
        <w:widowControl w:val="0"/>
        <w:autoSpaceDE w:val="0"/>
        <w:autoSpaceDN w:val="0"/>
        <w:adjustRightInd w:val="0"/>
        <w:spacing w:line="278" w:lineRule="atLeast"/>
        <w:ind w:left="851" w:firstLine="307"/>
        <w:jc w:val="both"/>
        <w:rPr>
          <w:sz w:val="24"/>
          <w:szCs w:val="24"/>
        </w:rPr>
      </w:pPr>
      <w:r w:rsidRPr="00904A05">
        <w:rPr>
          <w:sz w:val="24"/>
          <w:szCs w:val="24"/>
        </w:rPr>
        <w:t>A) predicativo do sujeito</w:t>
      </w:r>
      <w:r>
        <w:rPr>
          <w:sz w:val="24"/>
          <w:szCs w:val="24"/>
        </w:rPr>
        <w:t>.</w:t>
      </w:r>
    </w:p>
    <w:p w:rsidR="00A02511" w:rsidRPr="00904A05" w:rsidRDefault="00A02511" w:rsidP="00A02511">
      <w:pPr>
        <w:widowControl w:val="0"/>
        <w:autoSpaceDE w:val="0"/>
        <w:autoSpaceDN w:val="0"/>
        <w:adjustRightInd w:val="0"/>
        <w:spacing w:line="278" w:lineRule="atLeast"/>
        <w:ind w:left="851" w:firstLine="307"/>
        <w:jc w:val="both"/>
        <w:rPr>
          <w:sz w:val="24"/>
          <w:szCs w:val="24"/>
        </w:rPr>
      </w:pPr>
      <w:r w:rsidRPr="00904A05">
        <w:rPr>
          <w:sz w:val="24"/>
          <w:szCs w:val="24"/>
        </w:rPr>
        <w:t>B) sujeito</w:t>
      </w:r>
      <w:r>
        <w:rPr>
          <w:sz w:val="24"/>
          <w:szCs w:val="24"/>
        </w:rPr>
        <w:t>.</w:t>
      </w:r>
    </w:p>
    <w:p w:rsidR="00A02511" w:rsidRPr="00904A05" w:rsidRDefault="00A02511" w:rsidP="00A02511">
      <w:pPr>
        <w:widowControl w:val="0"/>
        <w:autoSpaceDE w:val="0"/>
        <w:autoSpaceDN w:val="0"/>
        <w:adjustRightInd w:val="0"/>
        <w:spacing w:line="278" w:lineRule="atLeast"/>
        <w:ind w:left="851" w:firstLine="307"/>
        <w:jc w:val="both"/>
        <w:rPr>
          <w:sz w:val="24"/>
          <w:szCs w:val="24"/>
        </w:rPr>
      </w:pPr>
      <w:r w:rsidRPr="00904A05">
        <w:rPr>
          <w:sz w:val="24"/>
          <w:szCs w:val="24"/>
        </w:rPr>
        <w:t>C) complemento direto</w:t>
      </w:r>
      <w:r>
        <w:rPr>
          <w:sz w:val="24"/>
          <w:szCs w:val="24"/>
        </w:rPr>
        <w:t>.</w:t>
      </w:r>
    </w:p>
    <w:p w:rsidR="00A02511" w:rsidRDefault="00A02511" w:rsidP="00A02511">
      <w:pPr>
        <w:widowControl w:val="0"/>
        <w:autoSpaceDE w:val="0"/>
        <w:autoSpaceDN w:val="0"/>
        <w:adjustRightInd w:val="0"/>
        <w:spacing w:line="278" w:lineRule="atLeast"/>
        <w:ind w:left="851" w:firstLine="307"/>
        <w:jc w:val="both"/>
        <w:rPr>
          <w:sz w:val="24"/>
          <w:szCs w:val="24"/>
        </w:rPr>
      </w:pPr>
      <w:r w:rsidRPr="00904A05">
        <w:rPr>
          <w:sz w:val="24"/>
          <w:szCs w:val="24"/>
        </w:rPr>
        <w:t>D) complemento oblíquo.</w:t>
      </w:r>
    </w:p>
    <w:p w:rsidR="004B7232" w:rsidRPr="00904A05" w:rsidRDefault="004B7232" w:rsidP="00A02511">
      <w:pPr>
        <w:widowControl w:val="0"/>
        <w:autoSpaceDE w:val="0"/>
        <w:autoSpaceDN w:val="0"/>
        <w:adjustRightInd w:val="0"/>
        <w:spacing w:line="278" w:lineRule="atLeast"/>
        <w:ind w:left="851" w:firstLine="307"/>
        <w:jc w:val="both"/>
        <w:rPr>
          <w:sz w:val="24"/>
          <w:szCs w:val="24"/>
        </w:rPr>
      </w:pPr>
    </w:p>
    <w:p w:rsidR="00A02511" w:rsidRPr="00904A05" w:rsidRDefault="00A02511" w:rsidP="00A02511">
      <w:pPr>
        <w:widowControl w:val="0"/>
        <w:autoSpaceDE w:val="0"/>
        <w:autoSpaceDN w:val="0"/>
        <w:adjustRightInd w:val="0"/>
        <w:spacing w:line="278" w:lineRule="atLeast"/>
        <w:ind w:left="851" w:firstLine="307"/>
        <w:jc w:val="both"/>
        <w:rPr>
          <w:sz w:val="24"/>
          <w:szCs w:val="24"/>
        </w:rPr>
      </w:pPr>
      <w:r w:rsidRPr="00904A05">
        <w:rPr>
          <w:sz w:val="24"/>
          <w:szCs w:val="24"/>
        </w:rPr>
        <w:t>3. A oração sublinhada na sequência "E quando alguém se apresenta carregado de dúvidas, tolhido de perplexidades, vira-lhe as costas ou tapa os ouvidos." (</w:t>
      </w:r>
      <w:proofErr w:type="spellStart"/>
      <w:r w:rsidRPr="00904A05">
        <w:rPr>
          <w:sz w:val="24"/>
          <w:szCs w:val="24"/>
        </w:rPr>
        <w:t>ll</w:t>
      </w:r>
      <w:proofErr w:type="spellEnd"/>
      <w:r w:rsidRPr="00904A05">
        <w:rPr>
          <w:sz w:val="24"/>
          <w:szCs w:val="24"/>
        </w:rPr>
        <w:t>. 2-3) é uma</w:t>
      </w:r>
    </w:p>
    <w:p w:rsidR="00A02511" w:rsidRPr="00904A05" w:rsidRDefault="00A02511" w:rsidP="00A02511">
      <w:pPr>
        <w:widowControl w:val="0"/>
        <w:autoSpaceDE w:val="0"/>
        <w:autoSpaceDN w:val="0"/>
        <w:adjustRightInd w:val="0"/>
        <w:spacing w:line="278" w:lineRule="atLeast"/>
        <w:ind w:left="851" w:firstLine="307"/>
        <w:jc w:val="both"/>
        <w:rPr>
          <w:sz w:val="24"/>
          <w:szCs w:val="24"/>
        </w:rPr>
      </w:pPr>
      <w:r w:rsidRPr="00904A05">
        <w:rPr>
          <w:sz w:val="24"/>
          <w:szCs w:val="24"/>
        </w:rPr>
        <w:t>A) subordinada adverbial consecutiva</w:t>
      </w:r>
      <w:r>
        <w:rPr>
          <w:sz w:val="24"/>
          <w:szCs w:val="24"/>
        </w:rPr>
        <w:t>.</w:t>
      </w:r>
    </w:p>
    <w:p w:rsidR="00A02511" w:rsidRPr="00904A05" w:rsidRDefault="00A02511" w:rsidP="00A02511">
      <w:pPr>
        <w:widowControl w:val="0"/>
        <w:autoSpaceDE w:val="0"/>
        <w:autoSpaceDN w:val="0"/>
        <w:adjustRightInd w:val="0"/>
        <w:spacing w:line="278" w:lineRule="atLeast"/>
        <w:ind w:left="851" w:firstLine="307"/>
        <w:jc w:val="both"/>
        <w:rPr>
          <w:sz w:val="24"/>
          <w:szCs w:val="24"/>
        </w:rPr>
      </w:pPr>
      <w:r w:rsidRPr="00904A05">
        <w:rPr>
          <w:sz w:val="24"/>
          <w:szCs w:val="24"/>
        </w:rPr>
        <w:t>B) subordinada adverbial causal.</w:t>
      </w:r>
    </w:p>
    <w:p w:rsidR="00A02511" w:rsidRPr="00904A05" w:rsidRDefault="00A02511" w:rsidP="00A02511">
      <w:pPr>
        <w:widowControl w:val="0"/>
        <w:autoSpaceDE w:val="0"/>
        <w:autoSpaceDN w:val="0"/>
        <w:adjustRightInd w:val="0"/>
        <w:spacing w:line="278" w:lineRule="atLeast"/>
        <w:ind w:left="851" w:firstLine="307"/>
        <w:jc w:val="both"/>
        <w:rPr>
          <w:sz w:val="24"/>
          <w:szCs w:val="24"/>
        </w:rPr>
      </w:pPr>
      <w:r w:rsidRPr="00904A05">
        <w:rPr>
          <w:sz w:val="24"/>
          <w:szCs w:val="24"/>
        </w:rPr>
        <w:t>C) coordenada.</w:t>
      </w:r>
    </w:p>
    <w:p w:rsidR="00A02511" w:rsidRPr="00904A05" w:rsidRDefault="00A02511" w:rsidP="00A02511">
      <w:pPr>
        <w:widowControl w:val="0"/>
        <w:autoSpaceDE w:val="0"/>
        <w:autoSpaceDN w:val="0"/>
        <w:adjustRightInd w:val="0"/>
        <w:spacing w:line="278" w:lineRule="atLeast"/>
        <w:ind w:left="851" w:firstLine="307"/>
        <w:jc w:val="both"/>
        <w:rPr>
          <w:sz w:val="24"/>
          <w:szCs w:val="24"/>
        </w:rPr>
      </w:pPr>
      <w:r w:rsidRPr="00904A05">
        <w:rPr>
          <w:sz w:val="24"/>
          <w:szCs w:val="24"/>
        </w:rPr>
        <w:t>D) subordinada adverbial temporal.</w:t>
      </w:r>
    </w:p>
    <w:p w:rsidR="00A02511" w:rsidRPr="00904A05" w:rsidRDefault="00A02511" w:rsidP="00A02511">
      <w:pPr>
        <w:widowControl w:val="0"/>
        <w:autoSpaceDE w:val="0"/>
        <w:autoSpaceDN w:val="0"/>
        <w:adjustRightInd w:val="0"/>
        <w:spacing w:line="278" w:lineRule="atLeast"/>
        <w:ind w:left="851" w:firstLine="307"/>
        <w:jc w:val="both"/>
        <w:rPr>
          <w:sz w:val="24"/>
          <w:szCs w:val="24"/>
        </w:rPr>
      </w:pPr>
    </w:p>
    <w:p w:rsidR="00A02511" w:rsidRPr="00904A05" w:rsidRDefault="00A02511" w:rsidP="00A02511">
      <w:pPr>
        <w:widowControl w:val="0"/>
        <w:autoSpaceDE w:val="0"/>
        <w:autoSpaceDN w:val="0"/>
        <w:adjustRightInd w:val="0"/>
        <w:spacing w:line="278" w:lineRule="atLeast"/>
        <w:ind w:left="851" w:firstLine="307"/>
        <w:jc w:val="both"/>
        <w:rPr>
          <w:sz w:val="24"/>
          <w:szCs w:val="24"/>
        </w:rPr>
      </w:pPr>
      <w:r w:rsidRPr="00904A05">
        <w:rPr>
          <w:sz w:val="24"/>
          <w:szCs w:val="24"/>
        </w:rPr>
        <w:t>4. Na expressão "uma confissão de falibilidade" a expressão sublinhada desempenha a função sintática de</w:t>
      </w:r>
    </w:p>
    <w:p w:rsidR="00A02511" w:rsidRPr="00904A05" w:rsidRDefault="00A02511" w:rsidP="00A02511">
      <w:pPr>
        <w:widowControl w:val="0"/>
        <w:autoSpaceDE w:val="0"/>
        <w:autoSpaceDN w:val="0"/>
        <w:adjustRightInd w:val="0"/>
        <w:spacing w:line="278" w:lineRule="atLeast"/>
        <w:ind w:left="851" w:firstLine="307"/>
        <w:jc w:val="both"/>
        <w:rPr>
          <w:sz w:val="24"/>
          <w:szCs w:val="24"/>
        </w:rPr>
      </w:pPr>
      <w:r w:rsidRPr="00904A05">
        <w:rPr>
          <w:sz w:val="24"/>
          <w:szCs w:val="24"/>
        </w:rPr>
        <w:t>A) complemento direto</w:t>
      </w:r>
    </w:p>
    <w:p w:rsidR="00A02511" w:rsidRPr="00904A05" w:rsidRDefault="00A02511" w:rsidP="00A02511">
      <w:pPr>
        <w:widowControl w:val="0"/>
        <w:autoSpaceDE w:val="0"/>
        <w:autoSpaceDN w:val="0"/>
        <w:adjustRightInd w:val="0"/>
        <w:spacing w:line="278" w:lineRule="atLeast"/>
        <w:ind w:left="851" w:firstLine="307"/>
        <w:jc w:val="both"/>
        <w:rPr>
          <w:sz w:val="24"/>
          <w:szCs w:val="24"/>
        </w:rPr>
      </w:pPr>
      <w:r w:rsidRPr="00904A05">
        <w:rPr>
          <w:sz w:val="24"/>
          <w:szCs w:val="24"/>
        </w:rPr>
        <w:t>B) modificador do nome</w:t>
      </w:r>
    </w:p>
    <w:p w:rsidR="00A02511" w:rsidRPr="00904A05" w:rsidRDefault="00A02511" w:rsidP="00A02511">
      <w:pPr>
        <w:widowControl w:val="0"/>
        <w:autoSpaceDE w:val="0"/>
        <w:autoSpaceDN w:val="0"/>
        <w:adjustRightInd w:val="0"/>
        <w:spacing w:line="278" w:lineRule="atLeast"/>
        <w:ind w:left="851" w:firstLine="307"/>
        <w:jc w:val="both"/>
        <w:rPr>
          <w:sz w:val="24"/>
          <w:szCs w:val="24"/>
        </w:rPr>
      </w:pPr>
      <w:r w:rsidRPr="00904A05">
        <w:rPr>
          <w:sz w:val="24"/>
          <w:szCs w:val="24"/>
        </w:rPr>
        <w:t>C) modificador do verbo</w:t>
      </w:r>
    </w:p>
    <w:p w:rsidR="00A02511" w:rsidRDefault="00A02511" w:rsidP="00A02511">
      <w:pPr>
        <w:widowControl w:val="0"/>
        <w:autoSpaceDE w:val="0"/>
        <w:autoSpaceDN w:val="0"/>
        <w:adjustRightInd w:val="0"/>
        <w:spacing w:line="278" w:lineRule="atLeast"/>
        <w:ind w:left="851" w:firstLine="307"/>
        <w:jc w:val="both"/>
        <w:rPr>
          <w:sz w:val="24"/>
          <w:szCs w:val="24"/>
        </w:rPr>
      </w:pPr>
      <w:r w:rsidRPr="00904A05">
        <w:rPr>
          <w:sz w:val="24"/>
          <w:szCs w:val="24"/>
        </w:rPr>
        <w:t>D) complemento do nome.</w:t>
      </w:r>
    </w:p>
    <w:p w:rsidR="00A02511" w:rsidRPr="00904A05" w:rsidRDefault="00A02511" w:rsidP="00A02511">
      <w:pPr>
        <w:widowControl w:val="0"/>
        <w:autoSpaceDE w:val="0"/>
        <w:autoSpaceDN w:val="0"/>
        <w:adjustRightInd w:val="0"/>
        <w:spacing w:line="278" w:lineRule="atLeast"/>
        <w:ind w:left="851" w:firstLine="307"/>
        <w:jc w:val="both"/>
        <w:rPr>
          <w:sz w:val="24"/>
          <w:szCs w:val="24"/>
        </w:rPr>
      </w:pPr>
    </w:p>
    <w:p w:rsidR="00A02511" w:rsidRPr="00904A05" w:rsidRDefault="00A02511" w:rsidP="00A02511">
      <w:pPr>
        <w:widowControl w:val="0"/>
        <w:autoSpaceDE w:val="0"/>
        <w:autoSpaceDN w:val="0"/>
        <w:adjustRightInd w:val="0"/>
        <w:spacing w:line="278" w:lineRule="atLeast"/>
        <w:ind w:left="851" w:firstLine="307"/>
        <w:jc w:val="both"/>
        <w:rPr>
          <w:sz w:val="24"/>
          <w:szCs w:val="24"/>
        </w:rPr>
      </w:pPr>
      <w:r w:rsidRPr="00904A05">
        <w:rPr>
          <w:sz w:val="24"/>
          <w:szCs w:val="24"/>
        </w:rPr>
        <w:t xml:space="preserve">5. Identifica as afirmações verdadeiras e as falsas com </w:t>
      </w:r>
      <w:r w:rsidRPr="00A02511">
        <w:rPr>
          <w:b/>
          <w:sz w:val="24"/>
          <w:szCs w:val="24"/>
        </w:rPr>
        <w:t>V</w:t>
      </w:r>
      <w:r w:rsidRPr="00904A05">
        <w:rPr>
          <w:sz w:val="24"/>
          <w:szCs w:val="24"/>
        </w:rPr>
        <w:t xml:space="preserve"> ou </w:t>
      </w:r>
      <w:r w:rsidRPr="00A02511">
        <w:rPr>
          <w:b/>
          <w:sz w:val="24"/>
          <w:szCs w:val="24"/>
        </w:rPr>
        <w:t>F</w:t>
      </w:r>
      <w:r w:rsidRPr="00904A05">
        <w:rPr>
          <w:sz w:val="24"/>
          <w:szCs w:val="24"/>
        </w:rPr>
        <w:t>.</w:t>
      </w:r>
    </w:p>
    <w:tbl>
      <w:tblPr>
        <w:tblStyle w:val="Tabelacomgrelha"/>
        <w:tblW w:w="0" w:type="auto"/>
        <w:tblInd w:w="851" w:type="dxa"/>
        <w:tblLook w:val="04A0"/>
      </w:tblPr>
      <w:tblGrid>
        <w:gridCol w:w="391"/>
        <w:gridCol w:w="567"/>
        <w:gridCol w:w="6911"/>
      </w:tblGrid>
      <w:tr w:rsidR="00A02511" w:rsidRPr="00904A05" w:rsidTr="00007CCD">
        <w:tc>
          <w:tcPr>
            <w:tcW w:w="391" w:type="dxa"/>
          </w:tcPr>
          <w:p w:rsidR="00A02511" w:rsidRPr="00904A05" w:rsidRDefault="00A02511" w:rsidP="00007CCD">
            <w:pPr>
              <w:widowControl w:val="0"/>
              <w:autoSpaceDE w:val="0"/>
              <w:autoSpaceDN w:val="0"/>
              <w:adjustRightInd w:val="0"/>
              <w:spacing w:line="278" w:lineRule="atLeast"/>
              <w:jc w:val="both"/>
              <w:rPr>
                <w:sz w:val="24"/>
                <w:szCs w:val="24"/>
              </w:rPr>
            </w:pPr>
          </w:p>
        </w:tc>
        <w:tc>
          <w:tcPr>
            <w:tcW w:w="567" w:type="dxa"/>
          </w:tcPr>
          <w:p w:rsidR="00A02511" w:rsidRPr="00904A05" w:rsidRDefault="00A02511" w:rsidP="00007CCD">
            <w:pPr>
              <w:widowControl w:val="0"/>
              <w:autoSpaceDE w:val="0"/>
              <w:autoSpaceDN w:val="0"/>
              <w:adjustRightInd w:val="0"/>
              <w:spacing w:line="278" w:lineRule="atLeast"/>
              <w:jc w:val="both"/>
              <w:rPr>
                <w:sz w:val="24"/>
                <w:szCs w:val="24"/>
              </w:rPr>
            </w:pPr>
          </w:p>
        </w:tc>
        <w:tc>
          <w:tcPr>
            <w:tcW w:w="6911" w:type="dxa"/>
          </w:tcPr>
          <w:p w:rsidR="00A02511" w:rsidRPr="00A02511" w:rsidRDefault="00A02511" w:rsidP="00A02511">
            <w:pPr>
              <w:widowControl w:val="0"/>
              <w:autoSpaceDE w:val="0"/>
              <w:autoSpaceDN w:val="0"/>
              <w:adjustRightInd w:val="0"/>
              <w:spacing w:line="278" w:lineRule="atLeast"/>
              <w:jc w:val="center"/>
              <w:rPr>
                <w:b/>
                <w:sz w:val="24"/>
                <w:szCs w:val="24"/>
              </w:rPr>
            </w:pPr>
            <w:r w:rsidRPr="00A02511">
              <w:rPr>
                <w:b/>
                <w:sz w:val="24"/>
                <w:szCs w:val="24"/>
              </w:rPr>
              <w:t>Afirmações</w:t>
            </w:r>
          </w:p>
        </w:tc>
      </w:tr>
      <w:tr w:rsidR="00A02511" w:rsidRPr="00904A05" w:rsidTr="00007CCD">
        <w:tc>
          <w:tcPr>
            <w:tcW w:w="391" w:type="dxa"/>
          </w:tcPr>
          <w:p w:rsidR="00A02511" w:rsidRPr="00904A05" w:rsidRDefault="00A02511" w:rsidP="00007CCD">
            <w:pPr>
              <w:widowControl w:val="0"/>
              <w:autoSpaceDE w:val="0"/>
              <w:autoSpaceDN w:val="0"/>
              <w:adjustRightInd w:val="0"/>
              <w:spacing w:line="278" w:lineRule="atLeast"/>
              <w:jc w:val="both"/>
              <w:rPr>
                <w:sz w:val="24"/>
                <w:szCs w:val="24"/>
              </w:rPr>
            </w:pPr>
          </w:p>
        </w:tc>
        <w:tc>
          <w:tcPr>
            <w:tcW w:w="567" w:type="dxa"/>
          </w:tcPr>
          <w:p w:rsidR="00A02511" w:rsidRPr="00904A05" w:rsidRDefault="00A02511" w:rsidP="00007CCD">
            <w:pPr>
              <w:widowControl w:val="0"/>
              <w:autoSpaceDE w:val="0"/>
              <w:autoSpaceDN w:val="0"/>
              <w:adjustRightInd w:val="0"/>
              <w:spacing w:line="278" w:lineRule="atLeast"/>
              <w:jc w:val="both"/>
              <w:rPr>
                <w:sz w:val="24"/>
                <w:szCs w:val="24"/>
              </w:rPr>
            </w:pPr>
            <w:r w:rsidRPr="00904A05">
              <w:rPr>
                <w:sz w:val="24"/>
                <w:szCs w:val="24"/>
              </w:rPr>
              <w:t>a)</w:t>
            </w:r>
          </w:p>
        </w:tc>
        <w:tc>
          <w:tcPr>
            <w:tcW w:w="6911" w:type="dxa"/>
          </w:tcPr>
          <w:p w:rsidR="00A02511" w:rsidRPr="00904A05" w:rsidRDefault="00A02511" w:rsidP="00007CCD">
            <w:pPr>
              <w:widowControl w:val="0"/>
              <w:autoSpaceDE w:val="0"/>
              <w:autoSpaceDN w:val="0"/>
              <w:adjustRightInd w:val="0"/>
              <w:spacing w:line="278" w:lineRule="atLeast"/>
              <w:jc w:val="both"/>
              <w:rPr>
                <w:sz w:val="24"/>
                <w:szCs w:val="24"/>
              </w:rPr>
            </w:pPr>
            <w:r w:rsidRPr="00904A05">
              <w:rPr>
                <w:sz w:val="24"/>
                <w:szCs w:val="24"/>
              </w:rPr>
              <w:t>Sintaticamente a expressão "uma muralha de suficiência" (l.1) desempenha a função de predicativo do sujeito.</w:t>
            </w:r>
          </w:p>
        </w:tc>
      </w:tr>
      <w:tr w:rsidR="00A02511" w:rsidRPr="00904A05" w:rsidTr="00007CCD">
        <w:tc>
          <w:tcPr>
            <w:tcW w:w="391" w:type="dxa"/>
          </w:tcPr>
          <w:p w:rsidR="00A02511" w:rsidRPr="00904A05" w:rsidRDefault="00A02511" w:rsidP="00007CCD">
            <w:pPr>
              <w:widowControl w:val="0"/>
              <w:autoSpaceDE w:val="0"/>
              <w:autoSpaceDN w:val="0"/>
              <w:adjustRightInd w:val="0"/>
              <w:spacing w:line="278" w:lineRule="atLeast"/>
              <w:jc w:val="both"/>
              <w:rPr>
                <w:sz w:val="24"/>
                <w:szCs w:val="24"/>
              </w:rPr>
            </w:pPr>
          </w:p>
        </w:tc>
        <w:tc>
          <w:tcPr>
            <w:tcW w:w="567" w:type="dxa"/>
          </w:tcPr>
          <w:p w:rsidR="00A02511" w:rsidRPr="00904A05" w:rsidRDefault="00A02511" w:rsidP="00007CCD">
            <w:pPr>
              <w:widowControl w:val="0"/>
              <w:autoSpaceDE w:val="0"/>
              <w:autoSpaceDN w:val="0"/>
              <w:adjustRightInd w:val="0"/>
              <w:spacing w:line="278" w:lineRule="atLeast"/>
              <w:jc w:val="both"/>
              <w:rPr>
                <w:sz w:val="24"/>
                <w:szCs w:val="24"/>
              </w:rPr>
            </w:pPr>
            <w:r w:rsidRPr="00904A05">
              <w:rPr>
                <w:sz w:val="24"/>
                <w:szCs w:val="24"/>
              </w:rPr>
              <w:t>b)</w:t>
            </w:r>
          </w:p>
        </w:tc>
        <w:tc>
          <w:tcPr>
            <w:tcW w:w="6911" w:type="dxa"/>
          </w:tcPr>
          <w:p w:rsidR="00A02511" w:rsidRPr="00904A05" w:rsidRDefault="00A02511" w:rsidP="00007CCD">
            <w:pPr>
              <w:widowControl w:val="0"/>
              <w:autoSpaceDE w:val="0"/>
              <w:autoSpaceDN w:val="0"/>
              <w:adjustRightInd w:val="0"/>
              <w:spacing w:line="278" w:lineRule="atLeast"/>
              <w:jc w:val="both"/>
              <w:rPr>
                <w:sz w:val="24"/>
                <w:szCs w:val="24"/>
              </w:rPr>
            </w:pPr>
            <w:r w:rsidRPr="00904A05">
              <w:rPr>
                <w:sz w:val="24"/>
                <w:szCs w:val="24"/>
              </w:rPr>
              <w:t>No período "Conhece tudo, previu tudo, tem soluções para tudo." (l.2) existem três orações coordenadas.</w:t>
            </w:r>
          </w:p>
        </w:tc>
      </w:tr>
      <w:tr w:rsidR="00A02511" w:rsidRPr="00904A05" w:rsidTr="00007CCD">
        <w:tc>
          <w:tcPr>
            <w:tcW w:w="391" w:type="dxa"/>
          </w:tcPr>
          <w:p w:rsidR="00A02511" w:rsidRPr="00904A05" w:rsidRDefault="00A02511" w:rsidP="00007CCD">
            <w:pPr>
              <w:widowControl w:val="0"/>
              <w:autoSpaceDE w:val="0"/>
              <w:autoSpaceDN w:val="0"/>
              <w:adjustRightInd w:val="0"/>
              <w:spacing w:line="278" w:lineRule="atLeast"/>
              <w:jc w:val="both"/>
              <w:rPr>
                <w:sz w:val="24"/>
                <w:szCs w:val="24"/>
              </w:rPr>
            </w:pPr>
          </w:p>
        </w:tc>
        <w:tc>
          <w:tcPr>
            <w:tcW w:w="567" w:type="dxa"/>
          </w:tcPr>
          <w:p w:rsidR="00A02511" w:rsidRPr="00904A05" w:rsidRDefault="00A02511" w:rsidP="00007CCD">
            <w:pPr>
              <w:widowControl w:val="0"/>
              <w:autoSpaceDE w:val="0"/>
              <w:autoSpaceDN w:val="0"/>
              <w:adjustRightInd w:val="0"/>
              <w:spacing w:line="278" w:lineRule="atLeast"/>
              <w:jc w:val="both"/>
              <w:rPr>
                <w:sz w:val="24"/>
                <w:szCs w:val="24"/>
              </w:rPr>
            </w:pPr>
            <w:r w:rsidRPr="00904A05">
              <w:rPr>
                <w:sz w:val="24"/>
                <w:szCs w:val="24"/>
              </w:rPr>
              <w:t>c)</w:t>
            </w:r>
          </w:p>
        </w:tc>
        <w:tc>
          <w:tcPr>
            <w:tcW w:w="6911" w:type="dxa"/>
          </w:tcPr>
          <w:p w:rsidR="00A02511" w:rsidRPr="00904A05" w:rsidRDefault="00A02511" w:rsidP="00007CCD">
            <w:pPr>
              <w:widowControl w:val="0"/>
              <w:autoSpaceDE w:val="0"/>
              <w:autoSpaceDN w:val="0"/>
              <w:adjustRightInd w:val="0"/>
              <w:spacing w:line="278" w:lineRule="atLeast"/>
              <w:jc w:val="both"/>
              <w:rPr>
                <w:sz w:val="24"/>
                <w:szCs w:val="24"/>
              </w:rPr>
            </w:pPr>
            <w:r w:rsidRPr="00904A05">
              <w:rPr>
                <w:sz w:val="24"/>
                <w:szCs w:val="24"/>
              </w:rPr>
              <w:t>Na expressão "quando alguém se apresenta" (l.2) o verbo é reflexo.</w:t>
            </w:r>
          </w:p>
        </w:tc>
      </w:tr>
      <w:tr w:rsidR="00A02511" w:rsidRPr="00904A05" w:rsidTr="00007CCD">
        <w:tc>
          <w:tcPr>
            <w:tcW w:w="391" w:type="dxa"/>
          </w:tcPr>
          <w:p w:rsidR="00A02511" w:rsidRPr="00904A05" w:rsidRDefault="00A02511" w:rsidP="00007CCD">
            <w:pPr>
              <w:widowControl w:val="0"/>
              <w:autoSpaceDE w:val="0"/>
              <w:autoSpaceDN w:val="0"/>
              <w:adjustRightInd w:val="0"/>
              <w:spacing w:line="278" w:lineRule="atLeast"/>
              <w:jc w:val="both"/>
              <w:rPr>
                <w:sz w:val="24"/>
                <w:szCs w:val="24"/>
              </w:rPr>
            </w:pPr>
          </w:p>
        </w:tc>
        <w:tc>
          <w:tcPr>
            <w:tcW w:w="567" w:type="dxa"/>
          </w:tcPr>
          <w:p w:rsidR="00A02511" w:rsidRPr="00904A05" w:rsidRDefault="00A02511" w:rsidP="00007CCD">
            <w:pPr>
              <w:widowControl w:val="0"/>
              <w:autoSpaceDE w:val="0"/>
              <w:autoSpaceDN w:val="0"/>
              <w:adjustRightInd w:val="0"/>
              <w:spacing w:line="278" w:lineRule="atLeast"/>
              <w:jc w:val="both"/>
              <w:rPr>
                <w:sz w:val="24"/>
                <w:szCs w:val="24"/>
              </w:rPr>
            </w:pPr>
            <w:r w:rsidRPr="00904A05">
              <w:rPr>
                <w:sz w:val="24"/>
                <w:szCs w:val="24"/>
              </w:rPr>
              <w:t>d)</w:t>
            </w:r>
          </w:p>
        </w:tc>
        <w:tc>
          <w:tcPr>
            <w:tcW w:w="6911" w:type="dxa"/>
          </w:tcPr>
          <w:p w:rsidR="00A02511" w:rsidRPr="00904A05" w:rsidRDefault="00A02511" w:rsidP="00007CCD">
            <w:pPr>
              <w:widowControl w:val="0"/>
              <w:autoSpaceDE w:val="0"/>
              <w:autoSpaceDN w:val="0"/>
              <w:adjustRightInd w:val="0"/>
              <w:spacing w:line="278" w:lineRule="atLeast"/>
              <w:jc w:val="both"/>
              <w:rPr>
                <w:sz w:val="24"/>
                <w:szCs w:val="24"/>
              </w:rPr>
            </w:pPr>
            <w:r w:rsidRPr="00904A05">
              <w:rPr>
                <w:sz w:val="24"/>
                <w:szCs w:val="24"/>
              </w:rPr>
              <w:t>Na oração "vira-lhe as costas" (l.3) o sujeito é nulo subentendido.</w:t>
            </w:r>
          </w:p>
        </w:tc>
      </w:tr>
      <w:tr w:rsidR="00A02511" w:rsidRPr="00904A05" w:rsidTr="00007CCD">
        <w:tc>
          <w:tcPr>
            <w:tcW w:w="391" w:type="dxa"/>
          </w:tcPr>
          <w:p w:rsidR="00A02511" w:rsidRPr="00904A05" w:rsidRDefault="00A02511" w:rsidP="00007CCD">
            <w:pPr>
              <w:widowControl w:val="0"/>
              <w:autoSpaceDE w:val="0"/>
              <w:autoSpaceDN w:val="0"/>
              <w:adjustRightInd w:val="0"/>
              <w:spacing w:line="278" w:lineRule="atLeast"/>
              <w:jc w:val="both"/>
              <w:rPr>
                <w:sz w:val="24"/>
                <w:szCs w:val="24"/>
              </w:rPr>
            </w:pPr>
          </w:p>
        </w:tc>
        <w:tc>
          <w:tcPr>
            <w:tcW w:w="567" w:type="dxa"/>
          </w:tcPr>
          <w:p w:rsidR="00A02511" w:rsidRPr="00904A05" w:rsidRDefault="00A02511" w:rsidP="00007CCD">
            <w:pPr>
              <w:widowControl w:val="0"/>
              <w:autoSpaceDE w:val="0"/>
              <w:autoSpaceDN w:val="0"/>
              <w:adjustRightInd w:val="0"/>
              <w:spacing w:line="278" w:lineRule="atLeast"/>
              <w:jc w:val="both"/>
              <w:rPr>
                <w:sz w:val="24"/>
                <w:szCs w:val="24"/>
              </w:rPr>
            </w:pPr>
            <w:r w:rsidRPr="00904A05">
              <w:rPr>
                <w:sz w:val="24"/>
                <w:szCs w:val="24"/>
              </w:rPr>
              <w:t>e)</w:t>
            </w:r>
          </w:p>
        </w:tc>
        <w:tc>
          <w:tcPr>
            <w:tcW w:w="6911" w:type="dxa"/>
          </w:tcPr>
          <w:p w:rsidR="00A02511" w:rsidRPr="00904A05" w:rsidRDefault="00A02511" w:rsidP="00007CCD">
            <w:pPr>
              <w:widowControl w:val="0"/>
              <w:autoSpaceDE w:val="0"/>
              <w:autoSpaceDN w:val="0"/>
              <w:adjustRightInd w:val="0"/>
              <w:spacing w:line="278" w:lineRule="atLeast"/>
              <w:jc w:val="both"/>
              <w:rPr>
                <w:sz w:val="24"/>
                <w:szCs w:val="24"/>
              </w:rPr>
            </w:pPr>
            <w:r w:rsidRPr="00904A05">
              <w:rPr>
                <w:sz w:val="24"/>
                <w:szCs w:val="24"/>
              </w:rPr>
              <w:t>O sujeito da frase cujo predicado começa por "seria" (l.3) é "interlocutor".</w:t>
            </w:r>
          </w:p>
        </w:tc>
      </w:tr>
      <w:tr w:rsidR="00A02511" w:rsidRPr="00904A05" w:rsidTr="00007CCD">
        <w:tc>
          <w:tcPr>
            <w:tcW w:w="391" w:type="dxa"/>
          </w:tcPr>
          <w:p w:rsidR="00A02511" w:rsidRPr="00904A05" w:rsidRDefault="00A02511" w:rsidP="00007CCD">
            <w:pPr>
              <w:widowControl w:val="0"/>
              <w:autoSpaceDE w:val="0"/>
              <w:autoSpaceDN w:val="0"/>
              <w:adjustRightInd w:val="0"/>
              <w:spacing w:line="278" w:lineRule="atLeast"/>
              <w:jc w:val="both"/>
              <w:rPr>
                <w:sz w:val="24"/>
                <w:szCs w:val="24"/>
              </w:rPr>
            </w:pPr>
          </w:p>
        </w:tc>
        <w:tc>
          <w:tcPr>
            <w:tcW w:w="567" w:type="dxa"/>
          </w:tcPr>
          <w:p w:rsidR="00A02511" w:rsidRPr="00904A05" w:rsidRDefault="00A02511" w:rsidP="00007CCD">
            <w:pPr>
              <w:widowControl w:val="0"/>
              <w:autoSpaceDE w:val="0"/>
              <w:autoSpaceDN w:val="0"/>
              <w:adjustRightInd w:val="0"/>
              <w:spacing w:line="278" w:lineRule="atLeast"/>
              <w:jc w:val="both"/>
              <w:rPr>
                <w:sz w:val="24"/>
                <w:szCs w:val="24"/>
              </w:rPr>
            </w:pPr>
            <w:r w:rsidRPr="00904A05">
              <w:rPr>
                <w:sz w:val="24"/>
                <w:szCs w:val="24"/>
              </w:rPr>
              <w:t>f)</w:t>
            </w:r>
          </w:p>
        </w:tc>
        <w:tc>
          <w:tcPr>
            <w:tcW w:w="6911" w:type="dxa"/>
          </w:tcPr>
          <w:p w:rsidR="00A02511" w:rsidRPr="00904A05" w:rsidRDefault="00A02511" w:rsidP="00007CCD">
            <w:pPr>
              <w:widowControl w:val="0"/>
              <w:autoSpaceDE w:val="0"/>
              <w:autoSpaceDN w:val="0"/>
              <w:adjustRightInd w:val="0"/>
              <w:spacing w:line="278" w:lineRule="atLeast"/>
              <w:jc w:val="both"/>
              <w:rPr>
                <w:sz w:val="24"/>
                <w:szCs w:val="24"/>
              </w:rPr>
            </w:pPr>
            <w:r w:rsidRPr="00904A05">
              <w:rPr>
                <w:sz w:val="24"/>
                <w:szCs w:val="24"/>
              </w:rPr>
              <w:t>Na expressão "mais porfia na vulgaridade</w:t>
            </w:r>
            <w:r>
              <w:rPr>
                <w:sz w:val="24"/>
                <w:szCs w:val="24"/>
              </w:rPr>
              <w:t>"</w:t>
            </w:r>
            <w:r w:rsidRPr="00904A05">
              <w:rPr>
                <w:sz w:val="24"/>
                <w:szCs w:val="24"/>
              </w:rPr>
              <w:t>, o grupo sublinhado tem a função de modificador do grupo verbal.</w:t>
            </w:r>
          </w:p>
        </w:tc>
      </w:tr>
      <w:tr w:rsidR="00A02511" w:rsidRPr="00904A05" w:rsidTr="00007CCD">
        <w:tc>
          <w:tcPr>
            <w:tcW w:w="391" w:type="dxa"/>
          </w:tcPr>
          <w:p w:rsidR="00A02511" w:rsidRPr="00904A05" w:rsidRDefault="00A02511" w:rsidP="00007CCD">
            <w:pPr>
              <w:widowControl w:val="0"/>
              <w:autoSpaceDE w:val="0"/>
              <w:autoSpaceDN w:val="0"/>
              <w:adjustRightInd w:val="0"/>
              <w:spacing w:line="278" w:lineRule="atLeast"/>
              <w:jc w:val="both"/>
              <w:rPr>
                <w:sz w:val="24"/>
                <w:szCs w:val="24"/>
              </w:rPr>
            </w:pPr>
          </w:p>
        </w:tc>
        <w:tc>
          <w:tcPr>
            <w:tcW w:w="567" w:type="dxa"/>
          </w:tcPr>
          <w:p w:rsidR="00A02511" w:rsidRPr="00904A05" w:rsidRDefault="00A02511" w:rsidP="00007CCD">
            <w:pPr>
              <w:widowControl w:val="0"/>
              <w:autoSpaceDE w:val="0"/>
              <w:autoSpaceDN w:val="0"/>
              <w:adjustRightInd w:val="0"/>
              <w:spacing w:line="278" w:lineRule="atLeast"/>
              <w:jc w:val="both"/>
              <w:rPr>
                <w:sz w:val="24"/>
                <w:szCs w:val="24"/>
              </w:rPr>
            </w:pPr>
            <w:r w:rsidRPr="00904A05">
              <w:rPr>
                <w:sz w:val="24"/>
                <w:szCs w:val="24"/>
              </w:rPr>
              <w:t>g)</w:t>
            </w:r>
          </w:p>
        </w:tc>
        <w:tc>
          <w:tcPr>
            <w:tcW w:w="6911" w:type="dxa"/>
          </w:tcPr>
          <w:p w:rsidR="00A02511" w:rsidRPr="00904A05" w:rsidRDefault="00A02511" w:rsidP="00007CCD">
            <w:pPr>
              <w:widowControl w:val="0"/>
              <w:autoSpaceDE w:val="0"/>
              <w:autoSpaceDN w:val="0"/>
              <w:adjustRightInd w:val="0"/>
              <w:spacing w:line="278" w:lineRule="atLeast"/>
              <w:jc w:val="both"/>
              <w:rPr>
                <w:sz w:val="24"/>
                <w:szCs w:val="24"/>
              </w:rPr>
            </w:pPr>
            <w:r w:rsidRPr="00904A05">
              <w:rPr>
                <w:sz w:val="24"/>
                <w:szCs w:val="24"/>
              </w:rPr>
              <w:t>Na expressão "um saber ancestral" a palavra "saber" é derivada por sufixação.</w:t>
            </w:r>
          </w:p>
        </w:tc>
      </w:tr>
    </w:tbl>
    <w:p w:rsidR="00A02511" w:rsidRPr="00904A05" w:rsidRDefault="00A02511" w:rsidP="00A02511">
      <w:pPr>
        <w:widowControl w:val="0"/>
        <w:autoSpaceDE w:val="0"/>
        <w:autoSpaceDN w:val="0"/>
        <w:adjustRightInd w:val="0"/>
        <w:spacing w:line="278" w:lineRule="atLeast"/>
        <w:ind w:left="851" w:firstLine="307"/>
        <w:jc w:val="both"/>
        <w:rPr>
          <w:sz w:val="24"/>
          <w:szCs w:val="24"/>
        </w:rPr>
      </w:pPr>
    </w:p>
    <w:p w:rsidR="00A02511" w:rsidRPr="00904A05" w:rsidRDefault="00A02511" w:rsidP="00A02511">
      <w:pPr>
        <w:widowControl w:val="0"/>
        <w:autoSpaceDE w:val="0"/>
        <w:autoSpaceDN w:val="0"/>
        <w:adjustRightInd w:val="0"/>
        <w:spacing w:line="278" w:lineRule="atLeast"/>
        <w:ind w:left="851" w:firstLine="307"/>
        <w:jc w:val="both"/>
        <w:rPr>
          <w:sz w:val="24"/>
          <w:szCs w:val="24"/>
        </w:rPr>
      </w:pPr>
      <w:r w:rsidRPr="00904A05">
        <w:rPr>
          <w:sz w:val="24"/>
          <w:szCs w:val="24"/>
        </w:rPr>
        <w:t>6. "</w:t>
      </w:r>
      <w:r w:rsidRPr="00904A05">
        <w:rPr>
          <w:i/>
          <w:sz w:val="24"/>
          <w:szCs w:val="24"/>
        </w:rPr>
        <w:t xml:space="preserve">O dinheiro e as coisas </w:t>
      </w:r>
      <w:r w:rsidRPr="00904A05">
        <w:rPr>
          <w:i/>
          <w:sz w:val="24"/>
          <w:szCs w:val="24"/>
          <w:u w:val="single"/>
        </w:rPr>
        <w:t>que</w:t>
      </w:r>
      <w:r w:rsidRPr="00904A05">
        <w:rPr>
          <w:i/>
          <w:sz w:val="24"/>
          <w:szCs w:val="24"/>
        </w:rPr>
        <w:t xml:space="preserve"> ele compra só deviam servir para </w:t>
      </w:r>
      <w:r w:rsidRPr="00904A05">
        <w:rPr>
          <w:i/>
          <w:sz w:val="24"/>
          <w:szCs w:val="24"/>
          <w:u w:val="single"/>
        </w:rPr>
        <w:t>nos</w:t>
      </w:r>
      <w:r w:rsidRPr="00904A05">
        <w:rPr>
          <w:i/>
          <w:sz w:val="24"/>
          <w:szCs w:val="24"/>
        </w:rPr>
        <w:t xml:space="preserve"> elevar, para nos dar dignidade</w:t>
      </w:r>
      <w:r w:rsidRPr="00904A05">
        <w:rPr>
          <w:sz w:val="24"/>
          <w:szCs w:val="24"/>
        </w:rPr>
        <w:t xml:space="preserve">." (José Rodrigues Miguéis, </w:t>
      </w:r>
      <w:r w:rsidRPr="00904A05">
        <w:rPr>
          <w:i/>
          <w:sz w:val="24"/>
          <w:szCs w:val="24"/>
        </w:rPr>
        <w:t>Onde a Noite se Acaba</w:t>
      </w:r>
      <w:r w:rsidRPr="00904A05">
        <w:rPr>
          <w:sz w:val="24"/>
          <w:szCs w:val="24"/>
        </w:rPr>
        <w:t>)</w:t>
      </w:r>
    </w:p>
    <w:p w:rsidR="00A02511" w:rsidRPr="00904A05" w:rsidRDefault="00A02511" w:rsidP="00A02511">
      <w:pPr>
        <w:widowControl w:val="0"/>
        <w:autoSpaceDE w:val="0"/>
        <w:autoSpaceDN w:val="0"/>
        <w:adjustRightInd w:val="0"/>
        <w:spacing w:line="278" w:lineRule="atLeast"/>
        <w:ind w:left="851" w:firstLine="307"/>
        <w:jc w:val="both"/>
        <w:rPr>
          <w:sz w:val="24"/>
          <w:szCs w:val="24"/>
        </w:rPr>
      </w:pPr>
      <w:r w:rsidRPr="00904A05">
        <w:rPr>
          <w:sz w:val="24"/>
          <w:szCs w:val="24"/>
        </w:rPr>
        <w:t>6.1 Divide e classifica as orações da frase acima.</w:t>
      </w:r>
    </w:p>
    <w:p w:rsidR="00A02511" w:rsidRPr="00904A05" w:rsidRDefault="00A02511" w:rsidP="00A02511">
      <w:pPr>
        <w:widowControl w:val="0"/>
        <w:autoSpaceDE w:val="0"/>
        <w:autoSpaceDN w:val="0"/>
        <w:adjustRightInd w:val="0"/>
        <w:spacing w:line="278" w:lineRule="atLeast"/>
        <w:ind w:left="851" w:firstLine="307"/>
        <w:jc w:val="both"/>
        <w:rPr>
          <w:sz w:val="24"/>
          <w:szCs w:val="24"/>
        </w:rPr>
      </w:pPr>
      <w:r w:rsidRPr="00904A05">
        <w:rPr>
          <w:sz w:val="24"/>
          <w:szCs w:val="24"/>
        </w:rPr>
        <w:t xml:space="preserve">6.2 Identifica a função sintática dos elementos sublinhados na frase acima. </w:t>
      </w:r>
    </w:p>
    <w:p w:rsidR="00A02511" w:rsidRPr="00904A05" w:rsidRDefault="00A02511" w:rsidP="00A02511">
      <w:pPr>
        <w:widowControl w:val="0"/>
        <w:autoSpaceDE w:val="0"/>
        <w:autoSpaceDN w:val="0"/>
        <w:adjustRightInd w:val="0"/>
        <w:spacing w:line="278" w:lineRule="atLeast"/>
        <w:ind w:left="851" w:firstLine="307"/>
        <w:jc w:val="both"/>
        <w:rPr>
          <w:sz w:val="24"/>
          <w:szCs w:val="24"/>
        </w:rPr>
      </w:pPr>
    </w:p>
    <w:p w:rsidR="00A02511" w:rsidRPr="00A02511" w:rsidRDefault="00A02511" w:rsidP="00A02511">
      <w:pPr>
        <w:widowControl w:val="0"/>
        <w:autoSpaceDE w:val="0"/>
        <w:autoSpaceDN w:val="0"/>
        <w:adjustRightInd w:val="0"/>
        <w:spacing w:line="278" w:lineRule="atLeast"/>
        <w:ind w:left="851" w:firstLine="307"/>
        <w:jc w:val="center"/>
        <w:rPr>
          <w:b/>
          <w:sz w:val="24"/>
          <w:szCs w:val="24"/>
        </w:rPr>
      </w:pPr>
      <w:r w:rsidRPr="00A02511">
        <w:rPr>
          <w:b/>
          <w:sz w:val="24"/>
          <w:szCs w:val="24"/>
        </w:rPr>
        <w:t>B</w:t>
      </w:r>
    </w:p>
    <w:p w:rsidR="00A02511" w:rsidRPr="00904A05" w:rsidRDefault="00A02511" w:rsidP="00A02511">
      <w:pPr>
        <w:widowControl w:val="0"/>
        <w:autoSpaceDE w:val="0"/>
        <w:autoSpaceDN w:val="0"/>
        <w:adjustRightInd w:val="0"/>
        <w:spacing w:line="278" w:lineRule="atLeast"/>
        <w:ind w:left="851" w:firstLine="307"/>
        <w:jc w:val="both"/>
        <w:rPr>
          <w:sz w:val="24"/>
          <w:szCs w:val="24"/>
        </w:rPr>
      </w:pPr>
      <w:r w:rsidRPr="00904A05">
        <w:rPr>
          <w:sz w:val="24"/>
          <w:szCs w:val="24"/>
        </w:rPr>
        <w:t>Por entre a casaria, em intercalações de luz e sombra - ou, antes, de luz e de menos luz - a manhã desata-se sobre a cidade. Parece que não vem do sol mas da cidade, e que é dos muros e dos telhados que a luz do alto se desprende - não deles fisicamente, mas deles por estarem ali.</w:t>
      </w:r>
    </w:p>
    <w:p w:rsidR="00A02511" w:rsidRPr="00904A05" w:rsidRDefault="00A02511" w:rsidP="00A02511">
      <w:pPr>
        <w:widowControl w:val="0"/>
        <w:autoSpaceDE w:val="0"/>
        <w:autoSpaceDN w:val="0"/>
        <w:adjustRightInd w:val="0"/>
        <w:spacing w:line="278" w:lineRule="atLeast"/>
        <w:ind w:left="851" w:firstLine="297"/>
        <w:jc w:val="both"/>
        <w:rPr>
          <w:sz w:val="24"/>
          <w:szCs w:val="24"/>
        </w:rPr>
      </w:pPr>
      <w:r w:rsidRPr="00904A05">
        <w:rPr>
          <w:sz w:val="24"/>
          <w:szCs w:val="24"/>
        </w:rPr>
        <w:t>Sinto, ao senti-la, uma grande esperança; mas reconheço que a esperança é literária. Manhã, primavera, esperança - estão ligados em música pela mesma intenção melódica; estão ligados na alma pela mesma memória de uma igual intenção. [...]</w:t>
      </w:r>
    </w:p>
    <w:p w:rsidR="00A02511" w:rsidRPr="00904A05" w:rsidRDefault="00A02511" w:rsidP="00A02511">
      <w:pPr>
        <w:widowControl w:val="0"/>
        <w:autoSpaceDE w:val="0"/>
        <w:autoSpaceDN w:val="0"/>
        <w:adjustRightInd w:val="0"/>
        <w:spacing w:line="278" w:lineRule="atLeast"/>
        <w:ind w:left="851" w:firstLine="292"/>
        <w:jc w:val="both"/>
        <w:rPr>
          <w:sz w:val="24"/>
          <w:szCs w:val="24"/>
        </w:rPr>
      </w:pPr>
      <w:r w:rsidRPr="00904A05">
        <w:rPr>
          <w:sz w:val="24"/>
          <w:szCs w:val="24"/>
        </w:rPr>
        <w:t xml:space="preserve">Lembro-me de repente de quando era criança e via, como hoje não posso ver, a manhã raiar sobre a cidade. Ela então não raiava para mim, mas para a vida, porque então eu (não sendo consciente) era a vida. Via a manhã, e tenho </w:t>
      </w:r>
      <w:r w:rsidRPr="00904A05">
        <w:rPr>
          <w:sz w:val="24"/>
          <w:szCs w:val="24"/>
        </w:rPr>
        <w:lastRenderedPageBreak/>
        <w:t>alegria; hoje vejo a manhã, e tenho alegria, e fico triste. A criança ficou mas emudeceu. Vejo como via, mas por trás dos olhos vejo-me vendo; e só com isto se me obscurece o sol e o verde das árvores é velho e as flores murcham antes de aparecidas. Sim, outrora eu era de aqui; hoje, a cada paisagem, nova para mim que seja, regresso estrangeiro, hóspede e peregrino da sua pre</w:t>
      </w:r>
      <w:r w:rsidRPr="00904A05">
        <w:rPr>
          <w:sz w:val="24"/>
          <w:szCs w:val="24"/>
        </w:rPr>
        <w:softHyphen/>
        <w:t>sentação, forasteiro do que vejo e ouço, velho de mim.</w:t>
      </w:r>
    </w:p>
    <w:p w:rsidR="00A02511" w:rsidRPr="00904A05" w:rsidRDefault="00A02511" w:rsidP="00A02511">
      <w:pPr>
        <w:widowControl w:val="0"/>
        <w:autoSpaceDE w:val="0"/>
        <w:autoSpaceDN w:val="0"/>
        <w:adjustRightInd w:val="0"/>
        <w:spacing w:line="211" w:lineRule="atLeast"/>
        <w:jc w:val="right"/>
        <w:outlineLvl w:val="0"/>
        <w:rPr>
          <w:sz w:val="24"/>
          <w:szCs w:val="24"/>
        </w:rPr>
      </w:pPr>
      <w:r w:rsidRPr="00A02511">
        <w:rPr>
          <w:sz w:val="20"/>
          <w:szCs w:val="20"/>
        </w:rPr>
        <w:t xml:space="preserve">Fernando Pessoa, </w:t>
      </w:r>
      <w:r w:rsidRPr="00A02511">
        <w:rPr>
          <w:i/>
          <w:iCs/>
          <w:sz w:val="20"/>
          <w:szCs w:val="20"/>
        </w:rPr>
        <w:t xml:space="preserve">Livro </w:t>
      </w:r>
      <w:r w:rsidRPr="00A02511">
        <w:rPr>
          <w:rFonts w:cs="Arial"/>
          <w:i/>
          <w:iCs/>
          <w:sz w:val="20"/>
          <w:szCs w:val="20"/>
        </w:rPr>
        <w:t xml:space="preserve">do Desassossego </w:t>
      </w:r>
      <w:r w:rsidRPr="00A02511">
        <w:rPr>
          <w:sz w:val="20"/>
          <w:szCs w:val="20"/>
        </w:rPr>
        <w:t>de Bernardo Soares</w:t>
      </w:r>
    </w:p>
    <w:p w:rsidR="00A02511" w:rsidRPr="00904A05" w:rsidRDefault="00A02511" w:rsidP="00A02511">
      <w:pPr>
        <w:widowControl w:val="0"/>
        <w:autoSpaceDE w:val="0"/>
        <w:autoSpaceDN w:val="0"/>
        <w:adjustRightInd w:val="0"/>
        <w:spacing w:line="211" w:lineRule="atLeast"/>
        <w:jc w:val="both"/>
        <w:rPr>
          <w:sz w:val="24"/>
          <w:szCs w:val="24"/>
        </w:rPr>
      </w:pPr>
    </w:p>
    <w:p w:rsidR="00A02511" w:rsidRPr="00904A05" w:rsidRDefault="00A02511" w:rsidP="00A02511">
      <w:pPr>
        <w:widowControl w:val="0"/>
        <w:tabs>
          <w:tab w:val="left" w:pos="283"/>
        </w:tabs>
        <w:autoSpaceDE w:val="0"/>
        <w:autoSpaceDN w:val="0"/>
        <w:adjustRightInd w:val="0"/>
        <w:spacing w:line="268" w:lineRule="atLeast"/>
        <w:jc w:val="both"/>
        <w:rPr>
          <w:rFonts w:cs="Arial"/>
          <w:sz w:val="24"/>
          <w:szCs w:val="24"/>
        </w:rPr>
      </w:pPr>
      <w:r w:rsidRPr="00904A05">
        <w:rPr>
          <w:rFonts w:cs="Arial"/>
          <w:sz w:val="24"/>
          <w:szCs w:val="24"/>
        </w:rPr>
        <w:t>1. Para cada um dos quatro itens que se seguem, assinale a letra correspon</w:t>
      </w:r>
      <w:r w:rsidRPr="00904A05">
        <w:rPr>
          <w:rFonts w:cs="Arial"/>
          <w:sz w:val="24"/>
          <w:szCs w:val="24"/>
        </w:rPr>
        <w:softHyphen/>
        <w:t>dente à alternativa correta, de acordo com o sentido do texto.</w:t>
      </w:r>
    </w:p>
    <w:p w:rsidR="00A02511" w:rsidRPr="00904A05" w:rsidRDefault="00A02511" w:rsidP="00A02511">
      <w:pPr>
        <w:widowControl w:val="0"/>
        <w:autoSpaceDE w:val="0"/>
        <w:autoSpaceDN w:val="0"/>
        <w:adjustRightInd w:val="0"/>
        <w:spacing w:line="427" w:lineRule="atLeast"/>
        <w:rPr>
          <w:rFonts w:cs="Arial"/>
          <w:sz w:val="24"/>
          <w:szCs w:val="24"/>
        </w:rPr>
      </w:pPr>
      <w:r w:rsidRPr="00904A05">
        <w:rPr>
          <w:rFonts w:cs="Arial"/>
          <w:b/>
          <w:bCs/>
          <w:sz w:val="24"/>
          <w:szCs w:val="24"/>
        </w:rPr>
        <w:t xml:space="preserve">1.1. </w:t>
      </w:r>
      <w:r w:rsidRPr="00904A05">
        <w:rPr>
          <w:rFonts w:cs="Arial"/>
          <w:sz w:val="24"/>
          <w:szCs w:val="24"/>
        </w:rPr>
        <w:t xml:space="preserve">A oração destacada na sequência </w:t>
      </w:r>
      <w:r w:rsidRPr="00904A05">
        <w:rPr>
          <w:rFonts w:cs="Arial"/>
          <w:i/>
          <w:iCs/>
          <w:sz w:val="24"/>
          <w:szCs w:val="24"/>
        </w:rPr>
        <w:t xml:space="preserve">"Parece </w:t>
      </w:r>
      <w:r w:rsidRPr="00904A05">
        <w:rPr>
          <w:rFonts w:cs="Arial"/>
          <w:i/>
          <w:iCs/>
          <w:sz w:val="24"/>
          <w:szCs w:val="24"/>
          <w:u w:val="single"/>
        </w:rPr>
        <w:t xml:space="preserve">que não vem </w:t>
      </w:r>
      <w:r w:rsidRPr="00904A05">
        <w:rPr>
          <w:rFonts w:cs="Arial"/>
          <w:i/>
          <w:iCs/>
          <w:sz w:val="24"/>
          <w:szCs w:val="24"/>
        </w:rPr>
        <w:t xml:space="preserve">do sol" </w:t>
      </w:r>
      <w:r w:rsidRPr="00904A05">
        <w:rPr>
          <w:rFonts w:cs="Arial"/>
          <w:sz w:val="24"/>
          <w:szCs w:val="24"/>
        </w:rPr>
        <w:t xml:space="preserve">é </w:t>
      </w:r>
    </w:p>
    <w:p w:rsidR="00A02511" w:rsidRPr="00904A05" w:rsidRDefault="00A02511" w:rsidP="00A02511">
      <w:pPr>
        <w:widowControl w:val="0"/>
        <w:autoSpaceDE w:val="0"/>
        <w:autoSpaceDN w:val="0"/>
        <w:adjustRightInd w:val="0"/>
        <w:spacing w:line="427" w:lineRule="atLeast"/>
        <w:ind w:left="851"/>
        <w:rPr>
          <w:rFonts w:cs="Arial"/>
          <w:sz w:val="24"/>
          <w:szCs w:val="24"/>
        </w:rPr>
      </w:pPr>
      <w:r w:rsidRPr="00904A05">
        <w:rPr>
          <w:rFonts w:cs="Arial"/>
          <w:b/>
          <w:bCs/>
          <w:sz w:val="24"/>
          <w:szCs w:val="24"/>
        </w:rPr>
        <w:t xml:space="preserve">a) </w:t>
      </w:r>
      <w:r w:rsidRPr="00904A05">
        <w:rPr>
          <w:rFonts w:cs="Arial"/>
          <w:sz w:val="24"/>
          <w:szCs w:val="24"/>
        </w:rPr>
        <w:t>subordinada adjetiva relativa restritiva.</w:t>
      </w:r>
    </w:p>
    <w:p w:rsidR="00A02511" w:rsidRPr="00904A05" w:rsidRDefault="00A02511" w:rsidP="00A02511">
      <w:pPr>
        <w:widowControl w:val="0"/>
        <w:autoSpaceDE w:val="0"/>
        <w:autoSpaceDN w:val="0"/>
        <w:adjustRightInd w:val="0"/>
        <w:spacing w:line="427" w:lineRule="atLeast"/>
        <w:ind w:left="851"/>
        <w:rPr>
          <w:rFonts w:cs="Arial"/>
          <w:sz w:val="24"/>
          <w:szCs w:val="24"/>
        </w:rPr>
      </w:pPr>
      <w:r w:rsidRPr="00904A05">
        <w:rPr>
          <w:rFonts w:cs="Arial"/>
          <w:b/>
          <w:bCs/>
          <w:sz w:val="24"/>
          <w:szCs w:val="24"/>
        </w:rPr>
        <w:t xml:space="preserve">b) </w:t>
      </w:r>
      <w:r w:rsidRPr="00904A05">
        <w:rPr>
          <w:rFonts w:cs="Arial"/>
          <w:sz w:val="24"/>
          <w:szCs w:val="24"/>
        </w:rPr>
        <w:t>subordinada adjetiva relativa explicativa.</w:t>
      </w:r>
    </w:p>
    <w:p w:rsidR="00A02511" w:rsidRPr="00904A05" w:rsidRDefault="00A02511" w:rsidP="00A02511">
      <w:pPr>
        <w:widowControl w:val="0"/>
        <w:autoSpaceDE w:val="0"/>
        <w:autoSpaceDN w:val="0"/>
        <w:adjustRightInd w:val="0"/>
        <w:spacing w:line="427" w:lineRule="atLeast"/>
        <w:ind w:left="851"/>
        <w:rPr>
          <w:rFonts w:cs="Arial"/>
          <w:sz w:val="24"/>
          <w:szCs w:val="24"/>
        </w:rPr>
      </w:pPr>
      <w:r w:rsidRPr="00904A05">
        <w:rPr>
          <w:rFonts w:cs="Arial"/>
          <w:b/>
          <w:bCs/>
          <w:sz w:val="24"/>
          <w:szCs w:val="24"/>
        </w:rPr>
        <w:t xml:space="preserve">c) </w:t>
      </w:r>
      <w:r w:rsidRPr="00904A05">
        <w:rPr>
          <w:rFonts w:cs="Arial"/>
          <w:sz w:val="24"/>
          <w:szCs w:val="24"/>
        </w:rPr>
        <w:t>subordinada substantiva completiva.</w:t>
      </w:r>
    </w:p>
    <w:p w:rsidR="00A02511" w:rsidRPr="00904A05" w:rsidRDefault="00A02511" w:rsidP="00A02511">
      <w:pPr>
        <w:widowControl w:val="0"/>
        <w:autoSpaceDE w:val="0"/>
        <w:autoSpaceDN w:val="0"/>
        <w:adjustRightInd w:val="0"/>
        <w:spacing w:line="427" w:lineRule="atLeast"/>
        <w:ind w:left="851"/>
        <w:rPr>
          <w:rFonts w:cs="Arial"/>
          <w:sz w:val="24"/>
          <w:szCs w:val="24"/>
        </w:rPr>
      </w:pPr>
      <w:r w:rsidRPr="00904A05">
        <w:rPr>
          <w:rFonts w:cs="Arial"/>
          <w:b/>
          <w:bCs/>
          <w:sz w:val="24"/>
          <w:szCs w:val="24"/>
        </w:rPr>
        <w:t xml:space="preserve">d) </w:t>
      </w:r>
      <w:r w:rsidRPr="00904A05">
        <w:rPr>
          <w:rFonts w:cs="Arial"/>
          <w:sz w:val="24"/>
          <w:szCs w:val="24"/>
        </w:rPr>
        <w:t>subordinada consecutiva.</w:t>
      </w:r>
    </w:p>
    <w:p w:rsidR="00A02511" w:rsidRPr="00904A05" w:rsidRDefault="00A02511" w:rsidP="00A02511">
      <w:pPr>
        <w:widowControl w:val="0"/>
        <w:autoSpaceDE w:val="0"/>
        <w:autoSpaceDN w:val="0"/>
        <w:adjustRightInd w:val="0"/>
        <w:spacing w:line="398" w:lineRule="atLeast"/>
        <w:rPr>
          <w:sz w:val="24"/>
          <w:szCs w:val="24"/>
        </w:rPr>
      </w:pPr>
      <w:r w:rsidRPr="00904A05">
        <w:rPr>
          <w:rFonts w:cs="Arial"/>
          <w:b/>
          <w:bCs/>
          <w:sz w:val="24"/>
          <w:szCs w:val="24"/>
        </w:rPr>
        <w:t>1.2</w:t>
      </w:r>
      <w:r w:rsidRPr="00A02511">
        <w:rPr>
          <w:rFonts w:cs="Arial"/>
          <w:bCs/>
          <w:sz w:val="24"/>
          <w:szCs w:val="24"/>
        </w:rPr>
        <w:t>. A expressão sublinhada em</w:t>
      </w:r>
      <w:r w:rsidRPr="00904A05">
        <w:rPr>
          <w:rFonts w:cs="Arial"/>
          <w:b/>
          <w:bCs/>
          <w:sz w:val="24"/>
          <w:szCs w:val="24"/>
        </w:rPr>
        <w:t xml:space="preserve"> "</w:t>
      </w:r>
      <w:r w:rsidRPr="00904A05">
        <w:rPr>
          <w:sz w:val="24"/>
          <w:szCs w:val="24"/>
        </w:rPr>
        <w:t xml:space="preserve">Parece que não vem </w:t>
      </w:r>
      <w:r w:rsidRPr="00904A05">
        <w:rPr>
          <w:sz w:val="24"/>
          <w:szCs w:val="24"/>
          <w:u w:val="single"/>
        </w:rPr>
        <w:t>do sol</w:t>
      </w:r>
      <w:r w:rsidRPr="00904A05">
        <w:rPr>
          <w:sz w:val="24"/>
          <w:szCs w:val="24"/>
        </w:rPr>
        <w:t xml:space="preserve"> mas da cidade..." é </w:t>
      </w:r>
    </w:p>
    <w:p w:rsidR="00A02511" w:rsidRPr="00904A05" w:rsidRDefault="00A02511" w:rsidP="00A02511">
      <w:pPr>
        <w:widowControl w:val="0"/>
        <w:autoSpaceDE w:val="0"/>
        <w:autoSpaceDN w:val="0"/>
        <w:adjustRightInd w:val="0"/>
        <w:spacing w:line="398" w:lineRule="atLeast"/>
        <w:ind w:left="851"/>
        <w:rPr>
          <w:sz w:val="24"/>
          <w:szCs w:val="24"/>
        </w:rPr>
      </w:pPr>
      <w:r w:rsidRPr="00904A05">
        <w:rPr>
          <w:b/>
          <w:sz w:val="24"/>
          <w:szCs w:val="24"/>
        </w:rPr>
        <w:t>a)</w:t>
      </w:r>
      <w:r w:rsidRPr="00904A05">
        <w:rPr>
          <w:sz w:val="24"/>
          <w:szCs w:val="24"/>
        </w:rPr>
        <w:t xml:space="preserve"> modificador do verbo.</w:t>
      </w:r>
    </w:p>
    <w:p w:rsidR="00A02511" w:rsidRPr="00904A05" w:rsidRDefault="00A02511" w:rsidP="00A02511">
      <w:pPr>
        <w:widowControl w:val="0"/>
        <w:autoSpaceDE w:val="0"/>
        <w:autoSpaceDN w:val="0"/>
        <w:adjustRightInd w:val="0"/>
        <w:spacing w:line="398" w:lineRule="atLeast"/>
        <w:ind w:left="851"/>
        <w:rPr>
          <w:rFonts w:cs="Arial"/>
          <w:sz w:val="24"/>
          <w:szCs w:val="24"/>
        </w:rPr>
      </w:pPr>
      <w:r w:rsidRPr="00904A05">
        <w:rPr>
          <w:rFonts w:cs="Arial"/>
          <w:b/>
          <w:sz w:val="24"/>
          <w:szCs w:val="24"/>
        </w:rPr>
        <w:t>b)</w:t>
      </w:r>
      <w:r w:rsidRPr="00904A05">
        <w:rPr>
          <w:rFonts w:cs="Arial"/>
          <w:sz w:val="24"/>
          <w:szCs w:val="24"/>
        </w:rPr>
        <w:t xml:space="preserve"> complemento direto.</w:t>
      </w:r>
    </w:p>
    <w:p w:rsidR="00A02511" w:rsidRPr="00904A05" w:rsidRDefault="00A02511" w:rsidP="00A02511">
      <w:pPr>
        <w:widowControl w:val="0"/>
        <w:autoSpaceDE w:val="0"/>
        <w:autoSpaceDN w:val="0"/>
        <w:adjustRightInd w:val="0"/>
        <w:spacing w:line="398" w:lineRule="atLeast"/>
        <w:ind w:left="851"/>
        <w:rPr>
          <w:rFonts w:cs="Arial"/>
          <w:sz w:val="24"/>
          <w:szCs w:val="24"/>
        </w:rPr>
      </w:pPr>
      <w:r w:rsidRPr="00904A05">
        <w:rPr>
          <w:rFonts w:cs="Arial"/>
          <w:b/>
          <w:sz w:val="24"/>
          <w:szCs w:val="24"/>
        </w:rPr>
        <w:t>c)</w:t>
      </w:r>
      <w:r w:rsidRPr="00904A05">
        <w:rPr>
          <w:rFonts w:cs="Arial"/>
          <w:sz w:val="24"/>
          <w:szCs w:val="24"/>
        </w:rPr>
        <w:t xml:space="preserve"> complemento do nome.</w:t>
      </w:r>
    </w:p>
    <w:p w:rsidR="00A02511" w:rsidRPr="00904A05" w:rsidRDefault="00A02511" w:rsidP="00A02511">
      <w:pPr>
        <w:widowControl w:val="0"/>
        <w:autoSpaceDE w:val="0"/>
        <w:autoSpaceDN w:val="0"/>
        <w:adjustRightInd w:val="0"/>
        <w:spacing w:line="398" w:lineRule="atLeast"/>
        <w:ind w:left="851"/>
        <w:outlineLvl w:val="0"/>
        <w:rPr>
          <w:rFonts w:cs="Arial"/>
          <w:sz w:val="24"/>
          <w:szCs w:val="24"/>
        </w:rPr>
      </w:pPr>
      <w:r w:rsidRPr="00904A05">
        <w:rPr>
          <w:rFonts w:cs="Arial"/>
          <w:b/>
          <w:sz w:val="24"/>
          <w:szCs w:val="24"/>
        </w:rPr>
        <w:t>d)</w:t>
      </w:r>
      <w:r w:rsidRPr="00904A05">
        <w:rPr>
          <w:rFonts w:cs="Arial"/>
          <w:sz w:val="24"/>
          <w:szCs w:val="24"/>
        </w:rPr>
        <w:t xml:space="preserve"> complemento oblíquo.</w:t>
      </w:r>
    </w:p>
    <w:p w:rsidR="00A02511" w:rsidRPr="00904A05" w:rsidRDefault="00A02511" w:rsidP="00A02511">
      <w:pPr>
        <w:widowControl w:val="0"/>
        <w:autoSpaceDE w:val="0"/>
        <w:autoSpaceDN w:val="0"/>
        <w:adjustRightInd w:val="0"/>
        <w:spacing w:line="393" w:lineRule="atLeast"/>
        <w:outlineLvl w:val="0"/>
        <w:rPr>
          <w:rFonts w:cs="Arial"/>
          <w:sz w:val="24"/>
          <w:szCs w:val="24"/>
        </w:rPr>
      </w:pPr>
      <w:r w:rsidRPr="00904A05">
        <w:rPr>
          <w:rFonts w:cs="Arial"/>
          <w:b/>
          <w:sz w:val="24"/>
          <w:szCs w:val="24"/>
        </w:rPr>
        <w:t>1.3.</w:t>
      </w:r>
      <w:r w:rsidRPr="00904A05">
        <w:rPr>
          <w:rFonts w:cs="Arial"/>
          <w:sz w:val="24"/>
          <w:szCs w:val="24"/>
        </w:rPr>
        <w:t xml:space="preserve"> Na expressão </w:t>
      </w:r>
      <w:r w:rsidRPr="00904A05">
        <w:rPr>
          <w:rFonts w:cs="Arial"/>
          <w:i/>
          <w:iCs/>
          <w:sz w:val="24"/>
          <w:szCs w:val="24"/>
        </w:rPr>
        <w:t xml:space="preserve">"se me obscurece </w:t>
      </w:r>
      <w:r w:rsidRPr="00904A05">
        <w:rPr>
          <w:rFonts w:cs="Arial"/>
          <w:sz w:val="24"/>
          <w:szCs w:val="24"/>
        </w:rPr>
        <w:t xml:space="preserve">"(linha 12) o verbo encontra-se </w:t>
      </w:r>
    </w:p>
    <w:p w:rsidR="00A02511" w:rsidRPr="00904A05" w:rsidRDefault="00A02511" w:rsidP="00A02511">
      <w:pPr>
        <w:widowControl w:val="0"/>
        <w:autoSpaceDE w:val="0"/>
        <w:autoSpaceDN w:val="0"/>
        <w:adjustRightInd w:val="0"/>
        <w:spacing w:line="393" w:lineRule="atLeast"/>
        <w:ind w:left="851"/>
        <w:outlineLvl w:val="0"/>
        <w:rPr>
          <w:rFonts w:cs="Arial"/>
          <w:sz w:val="24"/>
          <w:szCs w:val="24"/>
        </w:rPr>
      </w:pPr>
      <w:r w:rsidRPr="00904A05">
        <w:rPr>
          <w:rFonts w:cs="Arial"/>
          <w:b/>
          <w:sz w:val="24"/>
          <w:szCs w:val="24"/>
        </w:rPr>
        <w:t>a)</w:t>
      </w:r>
      <w:r w:rsidRPr="00904A05">
        <w:rPr>
          <w:rFonts w:cs="Arial"/>
          <w:sz w:val="24"/>
          <w:szCs w:val="24"/>
        </w:rPr>
        <w:t xml:space="preserve"> no modo indicativo, no tempo do presente.</w:t>
      </w:r>
    </w:p>
    <w:p w:rsidR="00A02511" w:rsidRPr="00904A05" w:rsidRDefault="00A02511" w:rsidP="00A02511">
      <w:pPr>
        <w:widowControl w:val="0"/>
        <w:autoSpaceDE w:val="0"/>
        <w:autoSpaceDN w:val="0"/>
        <w:adjustRightInd w:val="0"/>
        <w:spacing w:line="393" w:lineRule="atLeast"/>
        <w:ind w:left="851"/>
        <w:outlineLvl w:val="0"/>
        <w:rPr>
          <w:rFonts w:cs="Arial"/>
          <w:sz w:val="24"/>
          <w:szCs w:val="24"/>
        </w:rPr>
      </w:pPr>
      <w:r w:rsidRPr="00904A05">
        <w:rPr>
          <w:rFonts w:cs="Arial"/>
          <w:b/>
          <w:sz w:val="24"/>
          <w:szCs w:val="24"/>
        </w:rPr>
        <w:t>b)</w:t>
      </w:r>
      <w:r w:rsidRPr="00904A05">
        <w:rPr>
          <w:rFonts w:cs="Arial"/>
          <w:sz w:val="24"/>
          <w:szCs w:val="24"/>
        </w:rPr>
        <w:t xml:space="preserve"> rio modo conjuntivo, no tempo do pretérito imperfeito. </w:t>
      </w:r>
    </w:p>
    <w:p w:rsidR="00A02511" w:rsidRPr="00904A05" w:rsidRDefault="00A02511" w:rsidP="00A02511">
      <w:pPr>
        <w:widowControl w:val="0"/>
        <w:autoSpaceDE w:val="0"/>
        <w:autoSpaceDN w:val="0"/>
        <w:adjustRightInd w:val="0"/>
        <w:spacing w:line="393" w:lineRule="atLeast"/>
        <w:ind w:left="851"/>
        <w:outlineLvl w:val="0"/>
        <w:rPr>
          <w:rFonts w:cs="Arial"/>
          <w:sz w:val="24"/>
          <w:szCs w:val="24"/>
        </w:rPr>
      </w:pPr>
      <w:r w:rsidRPr="00904A05">
        <w:rPr>
          <w:rFonts w:cs="Arial"/>
          <w:b/>
          <w:sz w:val="24"/>
          <w:szCs w:val="24"/>
        </w:rPr>
        <w:t>c)</w:t>
      </w:r>
      <w:r w:rsidRPr="00904A05">
        <w:rPr>
          <w:rFonts w:cs="Arial"/>
          <w:sz w:val="24"/>
          <w:szCs w:val="24"/>
        </w:rPr>
        <w:t xml:space="preserve"> na forma nominal do infinitivo.</w:t>
      </w:r>
    </w:p>
    <w:p w:rsidR="00A02511" w:rsidRPr="00904A05" w:rsidRDefault="00A02511" w:rsidP="00A02511">
      <w:pPr>
        <w:widowControl w:val="0"/>
        <w:autoSpaceDE w:val="0"/>
        <w:autoSpaceDN w:val="0"/>
        <w:adjustRightInd w:val="0"/>
        <w:spacing w:line="393" w:lineRule="atLeast"/>
        <w:ind w:left="851"/>
        <w:outlineLvl w:val="0"/>
        <w:rPr>
          <w:rFonts w:cs="Arial"/>
          <w:sz w:val="24"/>
          <w:szCs w:val="24"/>
        </w:rPr>
      </w:pPr>
      <w:r w:rsidRPr="00904A05">
        <w:rPr>
          <w:rFonts w:cs="Arial"/>
          <w:b/>
          <w:sz w:val="24"/>
          <w:szCs w:val="24"/>
        </w:rPr>
        <w:t>d)</w:t>
      </w:r>
      <w:r w:rsidRPr="00904A05">
        <w:rPr>
          <w:rFonts w:cs="Arial"/>
          <w:sz w:val="24"/>
          <w:szCs w:val="24"/>
        </w:rPr>
        <w:t xml:space="preserve"> na forma do condicional.</w:t>
      </w:r>
    </w:p>
    <w:p w:rsidR="00A02511" w:rsidRPr="00904A05" w:rsidRDefault="00A02511" w:rsidP="00A02511">
      <w:pPr>
        <w:widowControl w:val="0"/>
        <w:autoSpaceDE w:val="0"/>
        <w:autoSpaceDN w:val="0"/>
        <w:adjustRightInd w:val="0"/>
        <w:spacing w:line="393" w:lineRule="atLeast"/>
        <w:rPr>
          <w:rFonts w:cs="Arial"/>
          <w:sz w:val="24"/>
          <w:szCs w:val="24"/>
        </w:rPr>
      </w:pPr>
    </w:p>
    <w:p w:rsidR="00A02511" w:rsidRPr="00904A05" w:rsidRDefault="00A02511" w:rsidP="00A02511">
      <w:pPr>
        <w:widowControl w:val="0"/>
        <w:autoSpaceDE w:val="0"/>
        <w:autoSpaceDN w:val="0"/>
        <w:adjustRightInd w:val="0"/>
        <w:spacing w:line="273" w:lineRule="atLeast"/>
        <w:jc w:val="both"/>
        <w:outlineLvl w:val="0"/>
        <w:rPr>
          <w:rFonts w:cs="Arial"/>
          <w:sz w:val="24"/>
          <w:szCs w:val="24"/>
        </w:rPr>
      </w:pPr>
      <w:r w:rsidRPr="00904A05">
        <w:rPr>
          <w:rFonts w:cs="Arial"/>
          <w:b/>
          <w:sz w:val="24"/>
          <w:szCs w:val="24"/>
        </w:rPr>
        <w:t>1.4.</w:t>
      </w:r>
      <w:r w:rsidRPr="00904A05">
        <w:rPr>
          <w:rFonts w:cs="Arial"/>
          <w:sz w:val="24"/>
          <w:szCs w:val="24"/>
        </w:rPr>
        <w:t xml:space="preserve"> A palavra sublinhada na expressão </w:t>
      </w:r>
      <w:r w:rsidRPr="00904A05">
        <w:rPr>
          <w:rFonts w:cs="Arial"/>
          <w:i/>
          <w:iCs/>
          <w:sz w:val="24"/>
          <w:szCs w:val="24"/>
        </w:rPr>
        <w:t xml:space="preserve">"hoje, a </w:t>
      </w:r>
      <w:r w:rsidRPr="00904A05">
        <w:rPr>
          <w:rFonts w:cs="Arial"/>
          <w:i/>
          <w:iCs/>
          <w:sz w:val="24"/>
          <w:szCs w:val="24"/>
          <w:u w:val="single"/>
        </w:rPr>
        <w:t xml:space="preserve">cada </w:t>
      </w:r>
      <w:r w:rsidRPr="00904A05">
        <w:rPr>
          <w:rFonts w:cs="Arial"/>
          <w:i/>
          <w:iCs/>
          <w:sz w:val="24"/>
          <w:szCs w:val="24"/>
        </w:rPr>
        <w:t xml:space="preserve">paisagem," </w:t>
      </w:r>
      <w:r w:rsidRPr="00904A05">
        <w:rPr>
          <w:rFonts w:cs="Arial"/>
          <w:sz w:val="24"/>
          <w:szCs w:val="24"/>
        </w:rPr>
        <w:t>(linhas 13-14) pertence à sub</w:t>
      </w:r>
      <w:r w:rsidRPr="00904A05">
        <w:rPr>
          <w:rFonts w:cs="Arial"/>
          <w:sz w:val="24"/>
          <w:szCs w:val="24"/>
        </w:rPr>
        <w:softHyphen/>
        <w:t>classe dos</w:t>
      </w:r>
    </w:p>
    <w:p w:rsidR="00A02511" w:rsidRPr="00904A05" w:rsidRDefault="00A02511" w:rsidP="00A02511">
      <w:pPr>
        <w:widowControl w:val="0"/>
        <w:autoSpaceDE w:val="0"/>
        <w:autoSpaceDN w:val="0"/>
        <w:adjustRightInd w:val="0"/>
        <w:spacing w:line="388" w:lineRule="atLeast"/>
        <w:ind w:left="851"/>
        <w:rPr>
          <w:rFonts w:cs="Arial"/>
          <w:sz w:val="24"/>
          <w:szCs w:val="24"/>
        </w:rPr>
      </w:pPr>
      <w:r w:rsidRPr="00904A05">
        <w:rPr>
          <w:rFonts w:cs="Arial"/>
          <w:b/>
          <w:sz w:val="24"/>
          <w:szCs w:val="24"/>
        </w:rPr>
        <w:t>a)</w:t>
      </w:r>
      <w:r w:rsidRPr="00904A05">
        <w:rPr>
          <w:rFonts w:cs="Arial"/>
          <w:sz w:val="24"/>
          <w:szCs w:val="24"/>
        </w:rPr>
        <w:t xml:space="preserve"> adjetivos qualificativos.</w:t>
      </w:r>
    </w:p>
    <w:p w:rsidR="00A02511" w:rsidRPr="00904A05" w:rsidRDefault="00A02511" w:rsidP="00A02511">
      <w:pPr>
        <w:widowControl w:val="0"/>
        <w:autoSpaceDE w:val="0"/>
        <w:autoSpaceDN w:val="0"/>
        <w:adjustRightInd w:val="0"/>
        <w:spacing w:line="388" w:lineRule="atLeast"/>
        <w:ind w:left="851"/>
        <w:rPr>
          <w:rFonts w:cs="Arial"/>
          <w:sz w:val="24"/>
          <w:szCs w:val="24"/>
        </w:rPr>
      </w:pPr>
      <w:r w:rsidRPr="00904A05">
        <w:rPr>
          <w:rFonts w:cs="Arial"/>
          <w:b/>
          <w:sz w:val="24"/>
          <w:szCs w:val="24"/>
        </w:rPr>
        <w:t>b)</w:t>
      </w:r>
      <w:r w:rsidRPr="00904A05">
        <w:rPr>
          <w:rFonts w:cs="Arial"/>
          <w:sz w:val="24"/>
          <w:szCs w:val="24"/>
        </w:rPr>
        <w:t xml:space="preserve"> determinantes indefinidos. </w:t>
      </w:r>
    </w:p>
    <w:p w:rsidR="00A02511" w:rsidRPr="00904A05" w:rsidRDefault="00A02511" w:rsidP="00A02511">
      <w:pPr>
        <w:widowControl w:val="0"/>
        <w:autoSpaceDE w:val="0"/>
        <w:autoSpaceDN w:val="0"/>
        <w:adjustRightInd w:val="0"/>
        <w:spacing w:line="388" w:lineRule="atLeast"/>
        <w:ind w:left="851"/>
        <w:rPr>
          <w:rFonts w:cs="Arial"/>
          <w:sz w:val="24"/>
          <w:szCs w:val="24"/>
        </w:rPr>
      </w:pPr>
      <w:r w:rsidRPr="00904A05">
        <w:rPr>
          <w:rFonts w:cs="Arial"/>
          <w:b/>
          <w:sz w:val="24"/>
          <w:szCs w:val="24"/>
        </w:rPr>
        <w:lastRenderedPageBreak/>
        <w:t>c)</w:t>
      </w:r>
      <w:r w:rsidRPr="00904A05">
        <w:rPr>
          <w:rFonts w:cs="Arial"/>
          <w:sz w:val="24"/>
          <w:szCs w:val="24"/>
        </w:rPr>
        <w:t xml:space="preserve"> nomes comuns. </w:t>
      </w:r>
    </w:p>
    <w:p w:rsidR="00A02511" w:rsidRPr="00904A05" w:rsidRDefault="00A02511" w:rsidP="00A02511">
      <w:pPr>
        <w:widowControl w:val="0"/>
        <w:autoSpaceDE w:val="0"/>
        <w:autoSpaceDN w:val="0"/>
        <w:adjustRightInd w:val="0"/>
        <w:spacing w:line="388" w:lineRule="atLeast"/>
        <w:ind w:left="851"/>
        <w:rPr>
          <w:rFonts w:cs="Arial"/>
          <w:sz w:val="24"/>
          <w:szCs w:val="24"/>
        </w:rPr>
      </w:pPr>
      <w:r w:rsidRPr="00904A05">
        <w:rPr>
          <w:rFonts w:cs="Arial"/>
          <w:b/>
          <w:sz w:val="24"/>
          <w:szCs w:val="24"/>
        </w:rPr>
        <w:t>d)</w:t>
      </w:r>
      <w:r w:rsidRPr="00904A05">
        <w:rPr>
          <w:rFonts w:cs="Arial"/>
          <w:sz w:val="24"/>
          <w:szCs w:val="24"/>
        </w:rPr>
        <w:t xml:space="preserve"> quantificadores universais.</w:t>
      </w:r>
    </w:p>
    <w:p w:rsidR="00A02511" w:rsidRPr="00904A05" w:rsidRDefault="00A02511" w:rsidP="00A02511">
      <w:pPr>
        <w:widowControl w:val="0"/>
        <w:autoSpaceDE w:val="0"/>
        <w:autoSpaceDN w:val="0"/>
        <w:adjustRightInd w:val="0"/>
        <w:spacing w:line="388" w:lineRule="atLeast"/>
        <w:rPr>
          <w:rFonts w:cs="Arial"/>
          <w:sz w:val="24"/>
          <w:szCs w:val="24"/>
        </w:rPr>
      </w:pPr>
      <w:r w:rsidRPr="00904A05">
        <w:rPr>
          <w:rFonts w:cs="Arial"/>
          <w:b/>
          <w:sz w:val="24"/>
          <w:szCs w:val="24"/>
        </w:rPr>
        <w:t>1.5</w:t>
      </w:r>
      <w:r w:rsidRPr="00904A05">
        <w:rPr>
          <w:rFonts w:cs="Arial"/>
          <w:sz w:val="24"/>
          <w:szCs w:val="24"/>
        </w:rPr>
        <w:t xml:space="preserve">. A expressão </w:t>
      </w:r>
      <w:r w:rsidRPr="00904A05">
        <w:rPr>
          <w:rFonts w:cs="Arial"/>
          <w:i/>
          <w:iCs/>
          <w:sz w:val="24"/>
          <w:szCs w:val="24"/>
        </w:rPr>
        <w:t xml:space="preserve">"que a esperança é literária"(linha </w:t>
      </w:r>
      <w:r w:rsidRPr="00904A05">
        <w:rPr>
          <w:rFonts w:cs="Arial"/>
          <w:sz w:val="24"/>
          <w:szCs w:val="24"/>
        </w:rPr>
        <w:t xml:space="preserve">5), no início do segundo parágrafo, tem a função de </w:t>
      </w:r>
    </w:p>
    <w:p w:rsidR="00A02511" w:rsidRPr="00904A05" w:rsidRDefault="00A02511" w:rsidP="00A02511">
      <w:pPr>
        <w:widowControl w:val="0"/>
        <w:autoSpaceDE w:val="0"/>
        <w:autoSpaceDN w:val="0"/>
        <w:adjustRightInd w:val="0"/>
        <w:spacing w:line="388" w:lineRule="atLeast"/>
        <w:ind w:left="851"/>
        <w:rPr>
          <w:rFonts w:cs="Arial"/>
          <w:sz w:val="24"/>
          <w:szCs w:val="24"/>
        </w:rPr>
      </w:pPr>
      <w:r w:rsidRPr="00904A05">
        <w:rPr>
          <w:rFonts w:cs="Arial"/>
          <w:b/>
          <w:sz w:val="24"/>
          <w:szCs w:val="24"/>
        </w:rPr>
        <w:t>a)</w:t>
      </w:r>
      <w:r w:rsidRPr="00904A05">
        <w:rPr>
          <w:rFonts w:cs="Arial"/>
          <w:sz w:val="24"/>
          <w:szCs w:val="24"/>
        </w:rPr>
        <w:t xml:space="preserve"> complemento direto.</w:t>
      </w:r>
    </w:p>
    <w:p w:rsidR="00A02511" w:rsidRPr="00904A05" w:rsidRDefault="00A02511" w:rsidP="00A02511">
      <w:pPr>
        <w:widowControl w:val="0"/>
        <w:autoSpaceDE w:val="0"/>
        <w:autoSpaceDN w:val="0"/>
        <w:adjustRightInd w:val="0"/>
        <w:spacing w:line="388" w:lineRule="atLeast"/>
        <w:ind w:left="851"/>
        <w:rPr>
          <w:rFonts w:cs="Arial"/>
          <w:sz w:val="24"/>
          <w:szCs w:val="24"/>
        </w:rPr>
      </w:pPr>
      <w:r w:rsidRPr="00904A05">
        <w:rPr>
          <w:rFonts w:cs="Arial"/>
          <w:b/>
          <w:sz w:val="24"/>
          <w:szCs w:val="24"/>
        </w:rPr>
        <w:t>b)</w:t>
      </w:r>
      <w:r w:rsidRPr="00904A05">
        <w:rPr>
          <w:rFonts w:cs="Arial"/>
          <w:sz w:val="24"/>
          <w:szCs w:val="24"/>
        </w:rPr>
        <w:t xml:space="preserve"> sujeito.</w:t>
      </w:r>
    </w:p>
    <w:p w:rsidR="00A02511" w:rsidRPr="00904A05" w:rsidRDefault="00A02511" w:rsidP="00A02511">
      <w:pPr>
        <w:widowControl w:val="0"/>
        <w:autoSpaceDE w:val="0"/>
        <w:autoSpaceDN w:val="0"/>
        <w:adjustRightInd w:val="0"/>
        <w:spacing w:line="388" w:lineRule="atLeast"/>
        <w:ind w:left="851"/>
        <w:rPr>
          <w:rFonts w:cs="Arial"/>
          <w:sz w:val="24"/>
          <w:szCs w:val="24"/>
        </w:rPr>
      </w:pPr>
      <w:r w:rsidRPr="00904A05">
        <w:rPr>
          <w:rFonts w:cs="Arial"/>
          <w:b/>
          <w:sz w:val="24"/>
          <w:szCs w:val="24"/>
        </w:rPr>
        <w:t>c)</w:t>
      </w:r>
      <w:r w:rsidRPr="00904A05">
        <w:rPr>
          <w:rFonts w:cs="Arial"/>
          <w:sz w:val="24"/>
          <w:szCs w:val="24"/>
        </w:rPr>
        <w:t xml:space="preserve"> predicativo.</w:t>
      </w:r>
    </w:p>
    <w:p w:rsidR="00A02511" w:rsidRPr="00904A05" w:rsidRDefault="00A02511" w:rsidP="00A02511">
      <w:pPr>
        <w:widowControl w:val="0"/>
        <w:autoSpaceDE w:val="0"/>
        <w:autoSpaceDN w:val="0"/>
        <w:adjustRightInd w:val="0"/>
        <w:spacing w:line="388" w:lineRule="atLeast"/>
        <w:ind w:left="851"/>
        <w:rPr>
          <w:rFonts w:cs="Arial"/>
          <w:sz w:val="24"/>
          <w:szCs w:val="24"/>
        </w:rPr>
      </w:pPr>
      <w:r w:rsidRPr="00904A05">
        <w:rPr>
          <w:rFonts w:cs="Arial"/>
          <w:b/>
          <w:sz w:val="24"/>
          <w:szCs w:val="24"/>
        </w:rPr>
        <w:t>d)</w:t>
      </w:r>
      <w:r w:rsidRPr="00904A05">
        <w:rPr>
          <w:rFonts w:cs="Arial"/>
          <w:sz w:val="24"/>
          <w:szCs w:val="24"/>
        </w:rPr>
        <w:t xml:space="preserve"> complemento indireto.</w:t>
      </w:r>
    </w:p>
    <w:p w:rsidR="00A02511" w:rsidRDefault="00A02511" w:rsidP="00A02511">
      <w:pPr>
        <w:widowControl w:val="0"/>
        <w:autoSpaceDE w:val="0"/>
        <w:autoSpaceDN w:val="0"/>
        <w:adjustRightInd w:val="0"/>
        <w:spacing w:line="388" w:lineRule="atLeast"/>
        <w:ind w:firstLine="284"/>
        <w:rPr>
          <w:rFonts w:ascii="Arial Narrow" w:hAnsi="Arial Narrow" w:cs="Arial"/>
          <w:sz w:val="20"/>
          <w:szCs w:val="20"/>
        </w:rPr>
      </w:pPr>
    </w:p>
    <w:p w:rsidR="00337F6E" w:rsidRDefault="00337F6E"/>
    <w:sectPr w:rsidR="00337F6E" w:rsidSect="00904A05">
      <w:pgSz w:w="11906" w:h="16838"/>
      <w:pgMar w:top="284"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02511"/>
    <w:rsid w:val="00337F6E"/>
    <w:rsid w:val="00421364"/>
    <w:rsid w:val="004B7232"/>
    <w:rsid w:val="00A02511"/>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511"/>
  </w:style>
  <w:style w:type="paragraph" w:styleId="Ttulo1">
    <w:name w:val="heading 1"/>
    <w:basedOn w:val="Normal"/>
    <w:next w:val="Normal"/>
    <w:link w:val="Ttulo1Carcter"/>
    <w:uiPriority w:val="99"/>
    <w:qFormat/>
    <w:rsid w:val="00A02511"/>
    <w:pPr>
      <w:keepNext/>
      <w:tabs>
        <w:tab w:val="left" w:pos="280"/>
      </w:tabs>
      <w:autoSpaceDE w:val="0"/>
      <w:autoSpaceDN w:val="0"/>
      <w:spacing w:after="0" w:line="280" w:lineRule="atLeast"/>
      <w:jc w:val="center"/>
      <w:outlineLvl w:val="0"/>
    </w:pPr>
    <w:rPr>
      <w:rFonts w:ascii="Times New Roman" w:eastAsia="Times New Roman" w:hAnsi="Times New Roman" w:cs="Times New Roman"/>
      <w:b/>
      <w:bCs/>
      <w:color w:val="000000"/>
      <w:spacing w:val="20"/>
      <w:sz w:val="20"/>
      <w:szCs w:val="20"/>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uiPriority w:val="99"/>
    <w:rsid w:val="00A02511"/>
    <w:rPr>
      <w:rFonts w:ascii="Times New Roman" w:eastAsia="Times New Roman" w:hAnsi="Times New Roman" w:cs="Times New Roman"/>
      <w:b/>
      <w:bCs/>
      <w:color w:val="000000"/>
      <w:spacing w:val="20"/>
      <w:sz w:val="20"/>
      <w:szCs w:val="20"/>
      <w:lang w:eastAsia="pt-PT"/>
    </w:rPr>
  </w:style>
  <w:style w:type="paragraph" w:customStyle="1" w:styleId="body">
    <w:name w:val="body"/>
    <w:basedOn w:val="Normal"/>
    <w:rsid w:val="00A02511"/>
    <w:pPr>
      <w:spacing w:after="0" w:line="240" w:lineRule="auto"/>
      <w:ind w:firstLine="425"/>
      <w:jc w:val="both"/>
      <w:textAlignment w:val="baseline"/>
    </w:pPr>
    <w:rPr>
      <w:rFonts w:ascii="Palatino" w:eastAsia="Times New Roman" w:hAnsi="Palatino" w:cs="Times New Roman"/>
      <w:color w:val="000000"/>
      <w:sz w:val="20"/>
      <w:szCs w:val="20"/>
      <w:lang w:eastAsia="pt-PT"/>
    </w:rPr>
  </w:style>
  <w:style w:type="paragraph" w:styleId="NormalWeb">
    <w:name w:val="Normal (Web)"/>
    <w:basedOn w:val="Normal"/>
    <w:uiPriority w:val="99"/>
    <w:semiHidden/>
    <w:unhideWhenUsed/>
    <w:rsid w:val="00A02511"/>
    <w:pPr>
      <w:spacing w:before="100" w:beforeAutospacing="1" w:after="100" w:afterAutospacing="1" w:line="240" w:lineRule="auto"/>
    </w:pPr>
    <w:rPr>
      <w:rFonts w:ascii="Times New Roman" w:eastAsia="Times New Roman" w:hAnsi="Times New Roman" w:cs="Times New Roman"/>
      <w:sz w:val="24"/>
      <w:szCs w:val="24"/>
      <w:lang w:eastAsia="pt-PT"/>
    </w:rPr>
  </w:style>
  <w:style w:type="table" w:styleId="Tabelacomgrelha">
    <w:name w:val="Table Grid"/>
    <w:basedOn w:val="Tabelanormal"/>
    <w:uiPriority w:val="59"/>
    <w:rsid w:val="00A025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2029</Words>
  <Characters>10960</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c</cp:lastModifiedBy>
  <cp:revision>2</cp:revision>
  <dcterms:created xsi:type="dcterms:W3CDTF">2014-02-13T23:52:00Z</dcterms:created>
  <dcterms:modified xsi:type="dcterms:W3CDTF">2014-02-14T00:06:00Z</dcterms:modified>
</cp:coreProperties>
</file>